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E31F" w14:textId="77777777" w:rsidR="001813E3" w:rsidRPr="00E12981" w:rsidRDefault="001813E3" w:rsidP="001813E3">
      <w:pPr>
        <w:spacing w:after="0"/>
        <w:rPr>
          <w:b/>
          <w:iCs/>
          <w:sz w:val="36"/>
          <w:szCs w:val="36"/>
        </w:rPr>
      </w:pPr>
      <w:r w:rsidRPr="00E12981">
        <w:rPr>
          <w:b/>
          <w:iCs/>
          <w:sz w:val="36"/>
          <w:szCs w:val="36"/>
        </w:rPr>
        <w:t>OSNOVNA ŠKOLA SKALICE</w:t>
      </w:r>
    </w:p>
    <w:p w14:paraId="3A6BE9E3" w14:textId="080E0211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 xml:space="preserve">Klasa: </w:t>
      </w:r>
      <w:r w:rsidR="005556C3">
        <w:rPr>
          <w:iCs/>
          <w:sz w:val="32"/>
        </w:rPr>
        <w:t>400-01/26-01/3</w:t>
      </w:r>
    </w:p>
    <w:p w14:paraId="58F88A32" w14:textId="2FF241B9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 xml:space="preserve">Urbroj: </w:t>
      </w:r>
      <w:r w:rsidR="005556C3">
        <w:rPr>
          <w:iCs/>
          <w:sz w:val="32"/>
        </w:rPr>
        <w:t>2181-1-270-01-26-1</w:t>
      </w:r>
    </w:p>
    <w:p w14:paraId="51DA8D1C" w14:textId="5AE1ACC8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>Split,</w:t>
      </w:r>
      <w:r w:rsidR="005556C3">
        <w:rPr>
          <w:iCs/>
          <w:sz w:val="32"/>
        </w:rPr>
        <w:t xml:space="preserve"> 24. 03. 2026.</w:t>
      </w:r>
      <w:r w:rsidRPr="00E12981">
        <w:rPr>
          <w:iCs/>
          <w:sz w:val="32"/>
        </w:rPr>
        <w:t xml:space="preserve"> g.</w:t>
      </w:r>
    </w:p>
    <w:p w14:paraId="4864490F" w14:textId="77777777" w:rsidR="001813E3" w:rsidRPr="00E12981" w:rsidRDefault="001813E3" w:rsidP="001813E3">
      <w:pPr>
        <w:jc w:val="both"/>
        <w:rPr>
          <w:iCs/>
          <w:sz w:val="32"/>
        </w:rPr>
      </w:pPr>
    </w:p>
    <w:p w14:paraId="4A538EC7" w14:textId="77777777" w:rsidR="001813E3" w:rsidRPr="00E12981" w:rsidRDefault="001813E3" w:rsidP="001813E3">
      <w:pPr>
        <w:jc w:val="both"/>
        <w:rPr>
          <w:iCs/>
          <w:sz w:val="32"/>
        </w:rPr>
      </w:pPr>
    </w:p>
    <w:p w14:paraId="02994954" w14:textId="77777777" w:rsidR="001813E3" w:rsidRPr="00E12981" w:rsidRDefault="001813E3" w:rsidP="001813E3">
      <w:pPr>
        <w:jc w:val="center"/>
        <w:rPr>
          <w:b/>
          <w:i/>
          <w:iCs/>
          <w:sz w:val="32"/>
        </w:rPr>
      </w:pPr>
    </w:p>
    <w:p w14:paraId="4D9ED79C" w14:textId="77777777" w:rsidR="001813E3" w:rsidRPr="00B06FF6" w:rsidRDefault="001813E3" w:rsidP="001813E3">
      <w:pPr>
        <w:jc w:val="center"/>
        <w:rPr>
          <w:b/>
          <w:iCs/>
          <w:sz w:val="48"/>
          <w:szCs w:val="48"/>
        </w:rPr>
      </w:pPr>
      <w:r w:rsidRPr="00B06FF6">
        <w:rPr>
          <w:b/>
          <w:iCs/>
          <w:sz w:val="48"/>
          <w:szCs w:val="48"/>
        </w:rPr>
        <w:t>IZVJEŠTAJ O IZVRŠENJU</w:t>
      </w:r>
    </w:p>
    <w:p w14:paraId="61C24913" w14:textId="27A61A4F" w:rsidR="001813E3" w:rsidRDefault="001813E3" w:rsidP="001813E3">
      <w:pPr>
        <w:jc w:val="center"/>
        <w:rPr>
          <w:b/>
          <w:iCs/>
          <w:sz w:val="48"/>
          <w:szCs w:val="48"/>
        </w:rPr>
      </w:pPr>
      <w:r>
        <w:rPr>
          <w:b/>
          <w:iCs/>
          <w:sz w:val="48"/>
          <w:szCs w:val="48"/>
        </w:rPr>
        <w:t>FINANCIJSKO</w:t>
      </w:r>
      <w:r w:rsidR="0093452A">
        <w:rPr>
          <w:b/>
          <w:iCs/>
          <w:sz w:val="48"/>
          <w:szCs w:val="48"/>
        </w:rPr>
        <w:t>G</w:t>
      </w:r>
      <w:r>
        <w:rPr>
          <w:b/>
          <w:iCs/>
          <w:sz w:val="48"/>
          <w:szCs w:val="48"/>
        </w:rPr>
        <w:t xml:space="preserve"> </w:t>
      </w:r>
      <w:r w:rsidRPr="00B06FF6">
        <w:rPr>
          <w:b/>
          <w:iCs/>
          <w:sz w:val="48"/>
          <w:szCs w:val="48"/>
        </w:rPr>
        <w:t xml:space="preserve">PLANA ZA RAZDOBLJE OD </w:t>
      </w:r>
    </w:p>
    <w:p w14:paraId="757A40BB" w14:textId="6288C757" w:rsidR="001813E3" w:rsidRPr="00B06FF6" w:rsidRDefault="001813E3" w:rsidP="001813E3">
      <w:pPr>
        <w:jc w:val="center"/>
        <w:rPr>
          <w:b/>
          <w:iCs/>
          <w:sz w:val="48"/>
          <w:szCs w:val="48"/>
        </w:rPr>
      </w:pPr>
      <w:r w:rsidRPr="00B06FF6">
        <w:rPr>
          <w:b/>
          <w:iCs/>
          <w:sz w:val="48"/>
          <w:szCs w:val="48"/>
        </w:rPr>
        <w:t>01.01.</w:t>
      </w:r>
      <w:r w:rsidR="00656C85">
        <w:rPr>
          <w:b/>
          <w:iCs/>
          <w:sz w:val="48"/>
          <w:szCs w:val="48"/>
        </w:rPr>
        <w:t>202</w:t>
      </w:r>
      <w:r w:rsidR="005079EB">
        <w:rPr>
          <w:b/>
          <w:iCs/>
          <w:sz w:val="48"/>
          <w:szCs w:val="48"/>
        </w:rPr>
        <w:t>5</w:t>
      </w:r>
      <w:r w:rsidR="00656C85">
        <w:rPr>
          <w:b/>
          <w:iCs/>
          <w:sz w:val="48"/>
          <w:szCs w:val="48"/>
        </w:rPr>
        <w:t xml:space="preserve">. </w:t>
      </w:r>
      <w:r w:rsidR="005079EB">
        <w:rPr>
          <w:b/>
          <w:iCs/>
          <w:sz w:val="48"/>
          <w:szCs w:val="48"/>
        </w:rPr>
        <w:t>–</w:t>
      </w:r>
      <w:r w:rsidR="00656C85">
        <w:rPr>
          <w:b/>
          <w:iCs/>
          <w:sz w:val="48"/>
          <w:szCs w:val="48"/>
        </w:rPr>
        <w:t xml:space="preserve"> </w:t>
      </w:r>
      <w:r w:rsidR="005079EB">
        <w:rPr>
          <w:b/>
          <w:iCs/>
          <w:sz w:val="48"/>
          <w:szCs w:val="48"/>
        </w:rPr>
        <w:t>31.12</w:t>
      </w:r>
      <w:r w:rsidR="007B69CA">
        <w:rPr>
          <w:b/>
          <w:iCs/>
          <w:sz w:val="48"/>
          <w:szCs w:val="48"/>
        </w:rPr>
        <w:t>.202</w:t>
      </w:r>
      <w:r w:rsidR="00713EF2">
        <w:rPr>
          <w:b/>
          <w:iCs/>
          <w:sz w:val="48"/>
          <w:szCs w:val="48"/>
        </w:rPr>
        <w:t>5</w:t>
      </w:r>
      <w:r w:rsidR="007B69CA">
        <w:rPr>
          <w:b/>
          <w:iCs/>
          <w:sz w:val="48"/>
          <w:szCs w:val="48"/>
        </w:rPr>
        <w:t>.</w:t>
      </w:r>
      <w:r w:rsidRPr="00B06FF6">
        <w:rPr>
          <w:b/>
          <w:iCs/>
          <w:sz w:val="48"/>
          <w:szCs w:val="48"/>
        </w:rPr>
        <w:t xml:space="preserve"> </w:t>
      </w:r>
    </w:p>
    <w:p w14:paraId="6E12362C" w14:textId="77777777" w:rsidR="001813E3" w:rsidRPr="00E12981" w:rsidRDefault="001813E3" w:rsidP="001813E3">
      <w:pPr>
        <w:jc w:val="center"/>
        <w:rPr>
          <w:b/>
          <w:iCs/>
          <w:sz w:val="60"/>
          <w:szCs w:val="60"/>
        </w:rPr>
      </w:pPr>
    </w:p>
    <w:p w14:paraId="4BB53A15" w14:textId="77777777" w:rsidR="001813E3" w:rsidRPr="00E12981" w:rsidRDefault="001813E3" w:rsidP="001813E3">
      <w:pPr>
        <w:jc w:val="center"/>
        <w:rPr>
          <w:b/>
          <w:iCs/>
          <w:sz w:val="52"/>
        </w:rPr>
      </w:pPr>
    </w:p>
    <w:p w14:paraId="02821A77" w14:textId="77777777" w:rsidR="001813E3" w:rsidRPr="00E12981" w:rsidRDefault="001813E3" w:rsidP="001813E3">
      <w:pPr>
        <w:jc w:val="center"/>
        <w:rPr>
          <w:b/>
          <w:iCs/>
          <w:sz w:val="52"/>
        </w:rPr>
      </w:pPr>
      <w:r w:rsidRPr="00E12981">
        <w:rPr>
          <w:noProof/>
          <w:sz w:val="40"/>
          <w:szCs w:val="40"/>
          <w:lang w:eastAsia="hr-HR"/>
        </w:rPr>
        <w:drawing>
          <wp:anchor distT="0" distB="0" distL="114300" distR="114300" simplePos="0" relativeHeight="251660288" behindDoc="0" locked="0" layoutInCell="1" allowOverlap="1" wp14:anchorId="48C64B29" wp14:editId="7A3E36C3">
            <wp:simplePos x="0" y="0"/>
            <wp:positionH relativeFrom="margin">
              <wp:posOffset>1414780</wp:posOffset>
            </wp:positionH>
            <wp:positionV relativeFrom="paragraph">
              <wp:posOffset>354330</wp:posOffset>
            </wp:positionV>
            <wp:extent cx="2773680" cy="31775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0" t="34656" r="64449" b="39040"/>
                    <a:stretch/>
                  </pic:blipFill>
                  <pic:spPr bwMode="auto">
                    <a:xfrm>
                      <a:off x="0" y="0"/>
                      <a:ext cx="2773680" cy="317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DEABF" w14:textId="77777777" w:rsidR="001813E3" w:rsidRPr="00E12981" w:rsidRDefault="001813E3" w:rsidP="001813E3"/>
    <w:p w14:paraId="66637EF9" w14:textId="77777777" w:rsidR="001813E3" w:rsidRPr="00E12981" w:rsidRDefault="001813E3" w:rsidP="001813E3">
      <w:pPr>
        <w:rPr>
          <w:sz w:val="48"/>
          <w:szCs w:val="48"/>
        </w:rPr>
      </w:pPr>
      <w:r w:rsidRPr="00E12981">
        <w:rPr>
          <w:noProof/>
          <w:sz w:val="48"/>
          <w:szCs w:val="4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7D2FF" wp14:editId="6FF659B9">
                <wp:simplePos x="0" y="0"/>
                <wp:positionH relativeFrom="margin">
                  <wp:align>center</wp:align>
                </wp:positionH>
                <wp:positionV relativeFrom="paragraph">
                  <wp:posOffset>1581785</wp:posOffset>
                </wp:positionV>
                <wp:extent cx="461010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1BDC" w14:textId="77777777" w:rsidR="001813E3" w:rsidRPr="00200ACC" w:rsidRDefault="001813E3" w:rsidP="001813E3">
                            <w:pPr>
                              <w:jc w:val="center"/>
                              <w:rPr>
                                <w:cap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7D2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4.55pt;width:36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VCDA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" stroked="f">
                <v:textbox style="mso-fit-shape-to-text:t">
                  <w:txbxContent>
                    <w:p w14:paraId="128F1BDC" w14:textId="77777777" w:rsidR="001813E3" w:rsidRPr="00200ACC" w:rsidRDefault="001813E3" w:rsidP="001813E3">
                      <w:pPr>
                        <w:jc w:val="center"/>
                        <w:rPr>
                          <w:caps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0B0248" w14:textId="77777777" w:rsidR="001813E3" w:rsidRPr="00E12981" w:rsidRDefault="001813E3" w:rsidP="001813E3">
      <w:pPr>
        <w:rPr>
          <w:sz w:val="48"/>
          <w:szCs w:val="48"/>
        </w:rPr>
      </w:pPr>
    </w:p>
    <w:p w14:paraId="4B63463E" w14:textId="77777777" w:rsidR="001813E3" w:rsidRPr="00E12981" w:rsidRDefault="001813E3" w:rsidP="001813E3">
      <w:pPr>
        <w:rPr>
          <w:sz w:val="48"/>
          <w:szCs w:val="48"/>
        </w:rPr>
      </w:pPr>
    </w:p>
    <w:p w14:paraId="3A8A9A4E" w14:textId="77777777" w:rsidR="001813E3" w:rsidRPr="00E12981" w:rsidRDefault="001813E3" w:rsidP="001813E3">
      <w:pPr>
        <w:rPr>
          <w:sz w:val="48"/>
          <w:szCs w:val="48"/>
        </w:rPr>
      </w:pPr>
    </w:p>
    <w:p w14:paraId="724E7DBF" w14:textId="77777777" w:rsidR="001813E3" w:rsidRPr="00E12981" w:rsidRDefault="001813E3" w:rsidP="001813E3">
      <w:pPr>
        <w:jc w:val="center"/>
        <w:rPr>
          <w:caps/>
          <w:sz w:val="44"/>
          <w:szCs w:val="44"/>
        </w:rPr>
      </w:pPr>
    </w:p>
    <w:p w14:paraId="483AF94E" w14:textId="77777777" w:rsidR="001813E3" w:rsidRPr="00E12981" w:rsidRDefault="001813E3" w:rsidP="001813E3">
      <w:pPr>
        <w:jc w:val="center"/>
        <w:rPr>
          <w:caps/>
          <w:sz w:val="44"/>
          <w:szCs w:val="44"/>
        </w:rPr>
      </w:pPr>
    </w:p>
    <w:p w14:paraId="24D9C886" w14:textId="3367ECB8" w:rsidR="001813E3" w:rsidRPr="00E12981" w:rsidRDefault="001813E3" w:rsidP="0093452A">
      <w:pPr>
        <w:rPr>
          <w:sz w:val="24"/>
          <w:szCs w:val="24"/>
        </w:rPr>
      </w:pPr>
      <w:r w:rsidRPr="00E1298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4626E08C" w14:textId="04E71064" w:rsidR="001813E3" w:rsidRPr="00CA3A7B" w:rsidRDefault="001813E3" w:rsidP="00A41EE8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 w:rsidRPr="00CA3A7B">
        <w:rPr>
          <w:b/>
          <w:i/>
          <w:sz w:val="24"/>
          <w:szCs w:val="24"/>
        </w:rPr>
        <w:lastRenderedPageBreak/>
        <w:t>U</w:t>
      </w:r>
      <w:r w:rsidR="00CA3A7B" w:rsidRPr="00CA3A7B">
        <w:rPr>
          <w:b/>
          <w:i/>
          <w:sz w:val="24"/>
          <w:szCs w:val="24"/>
        </w:rPr>
        <w:t>vod</w:t>
      </w:r>
    </w:p>
    <w:p w14:paraId="5C8130A7" w14:textId="2330CB57" w:rsidR="001813E3" w:rsidRPr="00400A95" w:rsidRDefault="001813E3" w:rsidP="001813E3">
      <w:pPr>
        <w:rPr>
          <w:rFonts w:cstheme="minorHAnsi"/>
          <w:i/>
          <w:sz w:val="24"/>
          <w:szCs w:val="24"/>
        </w:rPr>
      </w:pPr>
      <w:r w:rsidRPr="00400A95">
        <w:rPr>
          <w:rFonts w:cstheme="minorHAnsi"/>
          <w:i/>
          <w:sz w:val="24"/>
          <w:szCs w:val="24"/>
        </w:rPr>
        <w:t xml:space="preserve">Temeljem članka 81. novog Zakona o proračunu i Pravilnika o polugodišnjem i godišnjem izvještaju o izvršenju proračuna (NN 24/13, 102/17, 1/20 i 147/20) ), Zakona o fiskalnoj odgovornosti (NN 111/18) i Uredbe o sastavljanju i predaji Izjave o fiskalnoj odgovornosti i izvještaja o primjeni fiskalnih pravila (NN 95/19) te članka </w:t>
      </w:r>
      <w:r>
        <w:rPr>
          <w:rFonts w:cstheme="minorHAnsi"/>
          <w:i/>
          <w:sz w:val="24"/>
          <w:szCs w:val="24"/>
        </w:rPr>
        <w:t>58</w:t>
      </w:r>
      <w:r w:rsidRPr="00400A95">
        <w:rPr>
          <w:rFonts w:cstheme="minorHAnsi"/>
          <w:i/>
          <w:sz w:val="24"/>
          <w:szCs w:val="24"/>
        </w:rPr>
        <w:t xml:space="preserve">. Statuta Osnovne škole Skalice Split, </w:t>
      </w:r>
      <w:r w:rsidR="00AD785F">
        <w:rPr>
          <w:rFonts w:cstheme="minorHAnsi"/>
          <w:i/>
          <w:sz w:val="24"/>
          <w:szCs w:val="24"/>
        </w:rPr>
        <w:t>na</w:t>
      </w:r>
      <w:r w:rsidR="000952B9">
        <w:rPr>
          <w:rFonts w:cstheme="minorHAnsi"/>
          <w:i/>
          <w:sz w:val="24"/>
          <w:szCs w:val="24"/>
        </w:rPr>
        <w:t xml:space="preserve">   </w:t>
      </w:r>
      <w:r w:rsidR="005556C3">
        <w:rPr>
          <w:rFonts w:cstheme="minorHAnsi"/>
          <w:i/>
          <w:sz w:val="24"/>
          <w:szCs w:val="24"/>
        </w:rPr>
        <w:t>11</w:t>
      </w:r>
      <w:r w:rsidR="000952B9">
        <w:rPr>
          <w:rFonts w:cstheme="minorHAnsi"/>
          <w:i/>
          <w:sz w:val="24"/>
          <w:szCs w:val="24"/>
        </w:rPr>
        <w:t xml:space="preserve"> </w:t>
      </w:r>
      <w:r w:rsidR="00AD785F">
        <w:rPr>
          <w:rFonts w:cstheme="minorHAnsi"/>
          <w:i/>
          <w:sz w:val="24"/>
          <w:szCs w:val="24"/>
        </w:rPr>
        <w:t>. sjedni</w:t>
      </w:r>
      <w:r w:rsidR="00C41DF8">
        <w:rPr>
          <w:rFonts w:cstheme="minorHAnsi"/>
          <w:i/>
          <w:sz w:val="24"/>
          <w:szCs w:val="24"/>
        </w:rPr>
        <w:t>ci</w:t>
      </w:r>
      <w:r w:rsidR="00AD785F">
        <w:rPr>
          <w:rFonts w:cstheme="minorHAnsi"/>
          <w:i/>
          <w:sz w:val="24"/>
          <w:szCs w:val="24"/>
        </w:rPr>
        <w:t xml:space="preserve"> Školskog odbora, na prijedlog ravnatelja, usvojen je</w:t>
      </w:r>
      <w:r w:rsidRPr="00400A95">
        <w:rPr>
          <w:rFonts w:cstheme="minorHAnsi"/>
          <w:i/>
          <w:sz w:val="24"/>
          <w:szCs w:val="24"/>
        </w:rPr>
        <w:t>:</w:t>
      </w:r>
    </w:p>
    <w:p w14:paraId="63344FAE" w14:textId="027A5467" w:rsidR="001813E3" w:rsidRPr="00E12981" w:rsidRDefault="00AD785F" w:rsidP="001813E3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Izvještaj</w:t>
      </w:r>
      <w:r w:rsidR="001813E3" w:rsidRPr="00E12981">
        <w:rPr>
          <w:i/>
          <w:sz w:val="24"/>
          <w:szCs w:val="24"/>
        </w:rPr>
        <w:t xml:space="preserve"> o izvršenju financijskog plana za razdoblje od 01/01/202</w:t>
      </w:r>
      <w:r w:rsidR="00467BC2">
        <w:rPr>
          <w:i/>
          <w:sz w:val="24"/>
          <w:szCs w:val="24"/>
        </w:rPr>
        <w:t>5</w:t>
      </w:r>
      <w:r w:rsidR="001813E3" w:rsidRPr="00E12981">
        <w:rPr>
          <w:i/>
          <w:sz w:val="24"/>
          <w:szCs w:val="24"/>
        </w:rPr>
        <w:t xml:space="preserve"> do </w:t>
      </w:r>
      <w:r w:rsidR="005079EB">
        <w:rPr>
          <w:i/>
          <w:sz w:val="24"/>
          <w:szCs w:val="24"/>
        </w:rPr>
        <w:t>31/12</w:t>
      </w:r>
      <w:r w:rsidR="007B69CA">
        <w:rPr>
          <w:i/>
          <w:sz w:val="24"/>
          <w:szCs w:val="24"/>
        </w:rPr>
        <w:t>/202</w:t>
      </w:r>
      <w:r w:rsidR="00467BC2">
        <w:rPr>
          <w:i/>
          <w:sz w:val="24"/>
          <w:szCs w:val="24"/>
        </w:rPr>
        <w:t>5</w:t>
      </w:r>
      <w:r w:rsidR="001813E3">
        <w:rPr>
          <w:i/>
          <w:sz w:val="24"/>
          <w:szCs w:val="24"/>
        </w:rPr>
        <w:t xml:space="preserve"> </w:t>
      </w:r>
      <w:r w:rsidR="001813E3" w:rsidRPr="00E12981">
        <w:rPr>
          <w:i/>
          <w:sz w:val="24"/>
          <w:szCs w:val="24"/>
        </w:rPr>
        <w:t>kroz slijedeće:</w:t>
      </w:r>
    </w:p>
    <w:p w14:paraId="5E7DB3C7" w14:textId="6CD4DA9D" w:rsidR="007B69CA" w:rsidRPr="007B69CA" w:rsidRDefault="007B69CA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7B69CA">
        <w:rPr>
          <w:b/>
          <w:i/>
          <w:sz w:val="24"/>
          <w:szCs w:val="24"/>
        </w:rPr>
        <w:t xml:space="preserve">Opći dio </w:t>
      </w:r>
    </w:p>
    <w:p w14:paraId="5D87E7C4" w14:textId="21D0FD4A" w:rsidR="007B69CA" w:rsidRPr="00C06AF8" w:rsidRDefault="007B69CA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 w:rsidRPr="00C06AF8">
        <w:rPr>
          <w:i/>
          <w:sz w:val="24"/>
          <w:szCs w:val="24"/>
        </w:rPr>
        <w:t>Sažetak Računa prihoda i rashoda i Računa financiranja</w:t>
      </w:r>
    </w:p>
    <w:p w14:paraId="177741F7" w14:textId="64746500" w:rsidR="007B69CA" w:rsidRDefault="00796707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 w:rsidRPr="00C06AF8">
        <w:rPr>
          <w:i/>
          <w:sz w:val="24"/>
          <w:szCs w:val="24"/>
        </w:rPr>
        <w:t xml:space="preserve">Račun prihoda i rashoda </w:t>
      </w:r>
    </w:p>
    <w:p w14:paraId="605391E1" w14:textId="7DEF0BCA" w:rsidR="00091599" w:rsidRDefault="00091599" w:rsidP="00091599">
      <w:pPr>
        <w:pStyle w:val="ListParagraph"/>
        <w:numPr>
          <w:ilvl w:val="2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Prihodi prema ekonomskoj klasifikaciji</w:t>
      </w:r>
    </w:p>
    <w:p w14:paraId="56A44D20" w14:textId="00B2A216" w:rsidR="00091599" w:rsidRDefault="00091599" w:rsidP="00091599">
      <w:pPr>
        <w:pStyle w:val="ListParagraph"/>
        <w:numPr>
          <w:ilvl w:val="2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Rashodi prema ekonomskoj klasifikaciji</w:t>
      </w:r>
    </w:p>
    <w:p w14:paraId="6000C8C2" w14:textId="5E9E4FEC" w:rsidR="00091599" w:rsidRPr="00C06AF8" w:rsidRDefault="00091599" w:rsidP="00091599">
      <w:pPr>
        <w:pStyle w:val="ListParagraph"/>
        <w:numPr>
          <w:ilvl w:val="2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Prihodi i rashodi prema izvorima financiranja</w:t>
      </w:r>
    </w:p>
    <w:p w14:paraId="201A14E4" w14:textId="72E7FB9E" w:rsidR="007B69CA" w:rsidRPr="00C06AF8" w:rsidRDefault="007B69CA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 w:rsidRPr="00C06AF8">
        <w:rPr>
          <w:i/>
          <w:sz w:val="24"/>
          <w:szCs w:val="24"/>
        </w:rPr>
        <w:t>Račun financiranja</w:t>
      </w:r>
    </w:p>
    <w:p w14:paraId="77BADFDF" w14:textId="63C830CE" w:rsidR="007B69CA" w:rsidRDefault="007B69CA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7B69CA">
        <w:rPr>
          <w:b/>
          <w:i/>
          <w:sz w:val="24"/>
          <w:szCs w:val="24"/>
        </w:rPr>
        <w:t>Posebni dio</w:t>
      </w:r>
    </w:p>
    <w:p w14:paraId="43E1262D" w14:textId="471FD81D" w:rsidR="007B69CA" w:rsidRPr="007B69CA" w:rsidRDefault="007B69CA" w:rsidP="007B69CA">
      <w:pPr>
        <w:pStyle w:val="ListParagraph"/>
        <w:numPr>
          <w:ilvl w:val="0"/>
          <w:numId w:val="11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Izvještaj </w:t>
      </w:r>
      <w:r w:rsidR="001908F2">
        <w:rPr>
          <w:i/>
          <w:sz w:val="24"/>
          <w:szCs w:val="24"/>
        </w:rPr>
        <w:t xml:space="preserve">o izvršenju </w:t>
      </w:r>
      <w:r>
        <w:rPr>
          <w:i/>
          <w:sz w:val="24"/>
          <w:szCs w:val="24"/>
        </w:rPr>
        <w:t>po programskoj klasifikaciji</w:t>
      </w:r>
    </w:p>
    <w:p w14:paraId="37E144C7" w14:textId="2E23521D" w:rsidR="007B69CA" w:rsidRDefault="00656C85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Obrazloloženje</w:t>
      </w:r>
    </w:p>
    <w:p w14:paraId="37330C4C" w14:textId="4F59D95F" w:rsidR="007B69CA" w:rsidRDefault="00656C85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Obrazloženje općeg dijela</w:t>
      </w:r>
    </w:p>
    <w:p w14:paraId="548447AE" w14:textId="77865FA4" w:rsidR="007B69CA" w:rsidRDefault="00656C85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Obrazloženje posebnog dijela</w:t>
      </w:r>
    </w:p>
    <w:p w14:paraId="73F6EBE8" w14:textId="0AB69F12" w:rsidR="001813E3" w:rsidRDefault="00656C85" w:rsidP="00656C85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656C85">
        <w:rPr>
          <w:b/>
          <w:i/>
          <w:sz w:val="24"/>
          <w:szCs w:val="24"/>
        </w:rPr>
        <w:t xml:space="preserve">Posebni izvještaji u </w:t>
      </w:r>
      <w:r w:rsidR="004426CD">
        <w:rPr>
          <w:b/>
          <w:i/>
          <w:sz w:val="24"/>
          <w:szCs w:val="24"/>
        </w:rPr>
        <w:t>polu</w:t>
      </w:r>
      <w:r w:rsidRPr="00656C85">
        <w:rPr>
          <w:b/>
          <w:i/>
          <w:sz w:val="24"/>
          <w:szCs w:val="24"/>
        </w:rPr>
        <w:t>godišnje</w:t>
      </w:r>
      <w:r w:rsidR="0048515C">
        <w:rPr>
          <w:b/>
          <w:i/>
          <w:sz w:val="24"/>
          <w:szCs w:val="24"/>
        </w:rPr>
        <w:t>m</w:t>
      </w:r>
      <w:r w:rsidRPr="00656C85">
        <w:rPr>
          <w:b/>
          <w:i/>
          <w:sz w:val="24"/>
          <w:szCs w:val="24"/>
        </w:rPr>
        <w:t xml:space="preserve"> izvještaju o izvršenju financijskog plana proraču.  </w:t>
      </w:r>
      <w:r w:rsidR="00C06AF8">
        <w:rPr>
          <w:b/>
          <w:i/>
          <w:sz w:val="24"/>
          <w:szCs w:val="24"/>
        </w:rPr>
        <w:t>k</w:t>
      </w:r>
      <w:r w:rsidRPr="00656C85">
        <w:rPr>
          <w:b/>
          <w:i/>
          <w:sz w:val="24"/>
          <w:szCs w:val="24"/>
        </w:rPr>
        <w:t>orisnika</w:t>
      </w:r>
    </w:p>
    <w:p w14:paraId="1E93335F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 w:rsidRPr="007B69CA">
        <w:rPr>
          <w:i/>
          <w:sz w:val="24"/>
          <w:szCs w:val="24"/>
        </w:rPr>
        <w:t>Izvještaj o zaduživanju na domaćem i stranom tržištu novca</w:t>
      </w:r>
    </w:p>
    <w:p w14:paraId="10268A8C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Izvještaj o korištenju sredstava fondova Europske unije</w:t>
      </w:r>
    </w:p>
    <w:p w14:paraId="319DD7D4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Izvještaj o stanju potraživanja i dospjelih obveza te o stanju potencijalnih obveza po osnovi sudskih sporova</w:t>
      </w:r>
    </w:p>
    <w:p w14:paraId="42C5250A" w14:textId="77777777" w:rsidR="00656C85" w:rsidRPr="00656C85" w:rsidRDefault="00656C85" w:rsidP="00656C85">
      <w:pPr>
        <w:pStyle w:val="ListParagraph"/>
        <w:spacing w:line="276" w:lineRule="auto"/>
        <w:rPr>
          <w:b/>
          <w:i/>
          <w:sz w:val="24"/>
          <w:szCs w:val="24"/>
        </w:rPr>
      </w:pPr>
    </w:p>
    <w:p w14:paraId="62C515C5" w14:textId="77777777" w:rsidR="001813E3" w:rsidRPr="002F30C4" w:rsidRDefault="001813E3" w:rsidP="001813E3">
      <w:pPr>
        <w:pStyle w:val="ListParagraph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2F30C4">
        <w:rPr>
          <w:i/>
          <w:sz w:val="24"/>
          <w:szCs w:val="24"/>
        </w:rPr>
        <w:br w:type="page"/>
      </w:r>
    </w:p>
    <w:p w14:paraId="3DE11563" w14:textId="75692A3E" w:rsidR="001813E3" w:rsidRPr="007B69CA" w:rsidRDefault="007B69CA" w:rsidP="007B69CA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7B69CA">
        <w:rPr>
          <w:rFonts w:cstheme="minorHAnsi"/>
          <w:b/>
          <w:sz w:val="28"/>
          <w:szCs w:val="28"/>
        </w:rPr>
        <w:lastRenderedPageBreak/>
        <w:t>Opći dio</w:t>
      </w:r>
    </w:p>
    <w:p w14:paraId="5E867FE9" w14:textId="3E1167D5" w:rsidR="007B69CA" w:rsidRPr="007B69CA" w:rsidRDefault="007B69CA" w:rsidP="007B69CA">
      <w:pPr>
        <w:pStyle w:val="ListParagraph"/>
        <w:numPr>
          <w:ilvl w:val="1"/>
          <w:numId w:val="12"/>
        </w:num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Sažetak Računa prihoda i rashoda i računa financiranja</w:t>
      </w:r>
    </w:p>
    <w:p w14:paraId="3CC93E28" w14:textId="1CC984B3" w:rsidR="007B69CA" w:rsidRPr="007B69CA" w:rsidRDefault="007B69CA" w:rsidP="007B69CA">
      <w:pPr>
        <w:rPr>
          <w:b/>
          <w:sz w:val="28"/>
          <w:szCs w:val="28"/>
        </w:rPr>
      </w:pPr>
    </w:p>
    <w:p w14:paraId="7EFE433D" w14:textId="6BBA3A2A" w:rsidR="001813E3" w:rsidRPr="006501D2" w:rsidRDefault="005079EB" w:rsidP="001813E3">
      <w:pPr>
        <w:rPr>
          <w:b/>
          <w:sz w:val="28"/>
          <w:szCs w:val="28"/>
        </w:rPr>
      </w:pPr>
      <w:r w:rsidRPr="005079EB">
        <w:rPr>
          <w:noProof/>
        </w:rPr>
        <w:drawing>
          <wp:inline distT="0" distB="0" distL="0" distR="0" wp14:anchorId="3DE2C066" wp14:editId="0B3D45F6">
            <wp:extent cx="5760720" cy="3773170"/>
            <wp:effectExtent l="0" t="0" r="0" b="0"/>
            <wp:docPr id="149386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677EA" w14:textId="67B51C3F" w:rsidR="001813E3" w:rsidRPr="00E81856" w:rsidRDefault="001813E3" w:rsidP="00E81856">
      <w:pPr>
        <w:rPr>
          <w:b/>
          <w:sz w:val="28"/>
          <w:szCs w:val="28"/>
        </w:rPr>
      </w:pPr>
    </w:p>
    <w:p w14:paraId="0E36845C" w14:textId="77777777" w:rsidR="001813E3" w:rsidRPr="007A0284" w:rsidRDefault="001813E3" w:rsidP="007A0284">
      <w:pPr>
        <w:rPr>
          <w:b/>
          <w:sz w:val="28"/>
          <w:szCs w:val="28"/>
        </w:rPr>
      </w:pPr>
    </w:p>
    <w:p w14:paraId="5C807A7D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47E7E8AC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26D5F177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789D3A0B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42C8B3B4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28A2D609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09F9E25A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526D4A52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0D868BC0" w14:textId="77777777" w:rsidR="00767444" w:rsidRDefault="007674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C90B66" w14:textId="2E5D953F" w:rsidR="001813E3" w:rsidRDefault="004522C6" w:rsidP="00796707">
      <w:pPr>
        <w:pStyle w:val="ListParagraph"/>
        <w:numPr>
          <w:ilvl w:val="1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RAČUN PRIHODA I RASHODA</w:t>
      </w:r>
    </w:p>
    <w:p w14:paraId="2C829343" w14:textId="5B7CF7E6" w:rsidR="005079EB" w:rsidRDefault="004522C6" w:rsidP="005079EB">
      <w:pPr>
        <w:pStyle w:val="ListParagraph"/>
        <w:numPr>
          <w:ilvl w:val="2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Prihodi prema ekonomskoj klasifikaciji</w:t>
      </w:r>
    </w:p>
    <w:p w14:paraId="62BFA55E" w14:textId="6A5BCA89" w:rsidR="005079EB" w:rsidRPr="005079EB" w:rsidRDefault="005079EB" w:rsidP="005079EB">
      <w:pPr>
        <w:rPr>
          <w:b/>
          <w:sz w:val="24"/>
          <w:szCs w:val="24"/>
        </w:rPr>
      </w:pPr>
      <w:r w:rsidRPr="005079EB">
        <w:rPr>
          <w:noProof/>
        </w:rPr>
        <w:drawing>
          <wp:inline distT="0" distB="0" distL="0" distR="0" wp14:anchorId="4D934187" wp14:editId="003B169A">
            <wp:extent cx="5403839" cy="8134350"/>
            <wp:effectExtent l="0" t="0" r="6985" b="0"/>
            <wp:docPr id="14917246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48" cy="815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DA06" w14:textId="1F8A7601" w:rsidR="00BA03DF" w:rsidRPr="00AF2C63" w:rsidRDefault="004522C6" w:rsidP="00BA03DF">
      <w:pPr>
        <w:pStyle w:val="ListParagraph"/>
        <w:numPr>
          <w:ilvl w:val="2"/>
          <w:numId w:val="12"/>
        </w:numPr>
        <w:rPr>
          <w:b/>
          <w:sz w:val="24"/>
          <w:szCs w:val="24"/>
        </w:rPr>
      </w:pPr>
      <w:r w:rsidRPr="001148A9">
        <w:rPr>
          <w:b/>
          <w:sz w:val="24"/>
          <w:szCs w:val="24"/>
        </w:rPr>
        <w:lastRenderedPageBreak/>
        <w:t xml:space="preserve">Rashodi prema ekonomskoj </w:t>
      </w:r>
      <w:r w:rsidR="00873891" w:rsidRPr="001148A9">
        <w:rPr>
          <w:b/>
          <w:sz w:val="24"/>
          <w:szCs w:val="24"/>
        </w:rPr>
        <w:t>klasifikaciji</w:t>
      </w:r>
    </w:p>
    <w:p w14:paraId="484ADDBD" w14:textId="52DAB9C3" w:rsidR="001148A9" w:rsidRPr="001148A9" w:rsidRDefault="005079EB" w:rsidP="001148A9">
      <w:pPr>
        <w:rPr>
          <w:rFonts w:cstheme="minorHAnsi"/>
          <w:b/>
          <w:sz w:val="24"/>
          <w:szCs w:val="24"/>
        </w:rPr>
      </w:pPr>
      <w:r w:rsidRPr="005079EB">
        <w:rPr>
          <w:noProof/>
        </w:rPr>
        <w:drawing>
          <wp:inline distT="0" distB="0" distL="0" distR="0" wp14:anchorId="37607C96" wp14:editId="5D88DEF5">
            <wp:extent cx="5760720" cy="8023860"/>
            <wp:effectExtent l="0" t="0" r="0" b="0"/>
            <wp:docPr id="7440367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19957" w14:textId="7E6F0C84" w:rsidR="001148A9" w:rsidRPr="00BA03DF" w:rsidRDefault="001148A9" w:rsidP="00BA03DF">
      <w:pPr>
        <w:rPr>
          <w:b/>
          <w:sz w:val="24"/>
          <w:szCs w:val="24"/>
        </w:rPr>
      </w:pPr>
    </w:p>
    <w:p w14:paraId="54B53671" w14:textId="75DED06F" w:rsidR="004D2A12" w:rsidRDefault="004D2A12">
      <w:pPr>
        <w:rPr>
          <w:rFonts w:cstheme="minorHAnsi"/>
          <w:b/>
          <w:sz w:val="28"/>
          <w:szCs w:val="28"/>
        </w:rPr>
      </w:pPr>
    </w:p>
    <w:p w14:paraId="538A649B" w14:textId="17953219" w:rsidR="00BA03DF" w:rsidRDefault="005079EB" w:rsidP="005079EB">
      <w:pPr>
        <w:rPr>
          <w:rFonts w:cstheme="minorHAnsi"/>
          <w:b/>
          <w:sz w:val="24"/>
          <w:szCs w:val="24"/>
        </w:rPr>
      </w:pPr>
      <w:r w:rsidRPr="005079EB">
        <w:rPr>
          <w:noProof/>
        </w:rPr>
        <w:drawing>
          <wp:inline distT="0" distB="0" distL="0" distR="0" wp14:anchorId="2A6E301A" wp14:editId="0E34D50D">
            <wp:extent cx="5760720" cy="5341620"/>
            <wp:effectExtent l="0" t="0" r="0" b="0"/>
            <wp:docPr id="7940367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13D5" w14:textId="77777777" w:rsidR="00BA03DF" w:rsidRDefault="00BA03D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1B9F463" w14:textId="4567C458" w:rsidR="00AF2C63" w:rsidRDefault="004522C6" w:rsidP="00AF2C63">
      <w:pPr>
        <w:pStyle w:val="ListParagraph"/>
        <w:numPr>
          <w:ilvl w:val="2"/>
          <w:numId w:val="12"/>
        </w:numPr>
        <w:rPr>
          <w:rFonts w:cstheme="minorHAnsi"/>
          <w:b/>
          <w:sz w:val="24"/>
          <w:szCs w:val="24"/>
        </w:rPr>
      </w:pPr>
      <w:r w:rsidRPr="00AF2C63">
        <w:rPr>
          <w:rFonts w:cstheme="minorHAnsi"/>
          <w:b/>
          <w:sz w:val="24"/>
          <w:szCs w:val="24"/>
        </w:rPr>
        <w:lastRenderedPageBreak/>
        <w:t>Prihodi i rashodi</w:t>
      </w:r>
      <w:r w:rsidR="00796707" w:rsidRPr="00AF2C63">
        <w:rPr>
          <w:rFonts w:cstheme="minorHAnsi"/>
          <w:b/>
          <w:sz w:val="24"/>
          <w:szCs w:val="24"/>
        </w:rPr>
        <w:t xml:space="preserve"> prema izvorima financiranja</w:t>
      </w:r>
    </w:p>
    <w:p w14:paraId="38E43A36" w14:textId="21740078" w:rsidR="00AF2C63" w:rsidRDefault="00AF2C63" w:rsidP="00AF2C63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7A42CD56" w14:textId="77777777" w:rsidR="00AF2C63" w:rsidRPr="00AF2C63" w:rsidRDefault="00AF2C63" w:rsidP="00AF2C63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38DBEB7F" w14:textId="3346383B" w:rsidR="00756600" w:rsidRDefault="005079EB" w:rsidP="001813E3">
      <w:pPr>
        <w:rPr>
          <w:rFonts w:cstheme="minorHAnsi"/>
          <w:sz w:val="24"/>
          <w:szCs w:val="24"/>
        </w:rPr>
      </w:pPr>
      <w:r w:rsidRPr="005079EB">
        <w:rPr>
          <w:noProof/>
        </w:rPr>
        <w:drawing>
          <wp:inline distT="0" distB="0" distL="0" distR="0" wp14:anchorId="0F7A5558" wp14:editId="583EBA5F">
            <wp:extent cx="5760720" cy="6329680"/>
            <wp:effectExtent l="0" t="0" r="0" b="0"/>
            <wp:docPr id="171378535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ED28C" w14:textId="77777777" w:rsidR="00756600" w:rsidRDefault="007566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23B946C" w14:textId="573A4897" w:rsidR="00E972E0" w:rsidRPr="00091599" w:rsidRDefault="00E972E0" w:rsidP="00091599">
      <w:pPr>
        <w:pStyle w:val="ListParagraph"/>
        <w:numPr>
          <w:ilvl w:val="2"/>
          <w:numId w:val="12"/>
        </w:numPr>
        <w:rPr>
          <w:b/>
          <w:sz w:val="24"/>
          <w:szCs w:val="24"/>
        </w:rPr>
      </w:pPr>
      <w:r w:rsidRPr="00091599">
        <w:rPr>
          <w:b/>
          <w:sz w:val="24"/>
          <w:szCs w:val="24"/>
        </w:rPr>
        <w:lastRenderedPageBreak/>
        <w:t>Rashodi prema funkcijskoj klasifikaciji</w:t>
      </w:r>
    </w:p>
    <w:p w14:paraId="32AAEB92" w14:textId="710E15EA" w:rsidR="00E972E0" w:rsidRDefault="00E972E0" w:rsidP="00E972E0"/>
    <w:p w14:paraId="6F959655" w14:textId="4A2CDCBF" w:rsidR="00713EF2" w:rsidRDefault="004670D1" w:rsidP="00E972E0">
      <w:pPr>
        <w:rPr>
          <w:b/>
          <w:sz w:val="24"/>
          <w:szCs w:val="24"/>
        </w:rPr>
      </w:pPr>
      <w:r w:rsidRPr="004670D1">
        <w:rPr>
          <w:noProof/>
        </w:rPr>
        <w:drawing>
          <wp:inline distT="0" distB="0" distL="0" distR="0" wp14:anchorId="4646A43F" wp14:editId="64294356">
            <wp:extent cx="5760720" cy="1134745"/>
            <wp:effectExtent l="0" t="0" r="0" b="8255"/>
            <wp:docPr id="7535601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EB643" w14:textId="77777777" w:rsidR="00E972E0" w:rsidRDefault="00E972E0" w:rsidP="00E972E0">
      <w:pPr>
        <w:rPr>
          <w:b/>
          <w:sz w:val="24"/>
          <w:szCs w:val="24"/>
        </w:rPr>
      </w:pPr>
    </w:p>
    <w:p w14:paraId="652C41C4" w14:textId="77777777" w:rsidR="00E972E0" w:rsidRDefault="00E972E0" w:rsidP="00E972E0">
      <w:pPr>
        <w:rPr>
          <w:b/>
          <w:sz w:val="24"/>
          <w:szCs w:val="24"/>
        </w:rPr>
      </w:pPr>
    </w:p>
    <w:p w14:paraId="5D7C7D48" w14:textId="77777777" w:rsidR="00E972E0" w:rsidRDefault="00E972E0" w:rsidP="00E972E0">
      <w:pPr>
        <w:rPr>
          <w:b/>
          <w:sz w:val="24"/>
          <w:szCs w:val="24"/>
        </w:rPr>
      </w:pPr>
    </w:p>
    <w:p w14:paraId="07E859F7" w14:textId="77777777" w:rsidR="00E972E0" w:rsidRDefault="00E972E0" w:rsidP="00E972E0">
      <w:pPr>
        <w:rPr>
          <w:b/>
          <w:sz w:val="24"/>
          <w:szCs w:val="24"/>
        </w:rPr>
      </w:pPr>
    </w:p>
    <w:p w14:paraId="75B4819C" w14:textId="17EDFF6D" w:rsidR="00E972E0" w:rsidRPr="001C2958" w:rsidRDefault="001C2958" w:rsidP="001C2958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2.</w:t>
      </w:r>
      <w:r w:rsidR="0006511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065117">
        <w:rPr>
          <w:b/>
          <w:sz w:val="28"/>
          <w:szCs w:val="28"/>
        </w:rPr>
        <w:t xml:space="preserve"> </w:t>
      </w:r>
      <w:r w:rsidR="00E972E0" w:rsidRPr="001C2958">
        <w:rPr>
          <w:b/>
          <w:sz w:val="28"/>
          <w:szCs w:val="28"/>
        </w:rPr>
        <w:t>RAČUN FINANCIRANJA</w:t>
      </w:r>
      <w:r w:rsidR="00E972E0" w:rsidRPr="001C2958">
        <w:rPr>
          <w:b/>
          <w:sz w:val="24"/>
          <w:szCs w:val="24"/>
        </w:rPr>
        <w:t xml:space="preserve"> </w:t>
      </w:r>
    </w:p>
    <w:p w14:paraId="368FE599" w14:textId="281A3563" w:rsidR="00DD7E2F" w:rsidRPr="001C2958" w:rsidRDefault="001C2958" w:rsidP="00E972E0">
      <w:pPr>
        <w:rPr>
          <w:sz w:val="24"/>
          <w:szCs w:val="24"/>
        </w:rPr>
      </w:pPr>
      <w:r w:rsidRPr="001C2958">
        <w:rPr>
          <w:sz w:val="24"/>
          <w:szCs w:val="24"/>
        </w:rPr>
        <w:t>Nismo planirali pa ni ostvarili primitke od financijske imovine i zaduživanja niti izdatke za financijsku imovinu i otplate zajmove.</w:t>
      </w:r>
      <w:r w:rsidR="00DD7E2F" w:rsidRPr="001C2958">
        <w:rPr>
          <w:sz w:val="24"/>
          <w:szCs w:val="24"/>
        </w:rPr>
        <w:br w:type="page"/>
      </w:r>
    </w:p>
    <w:p w14:paraId="53704C7C" w14:textId="398E8253" w:rsidR="00756600" w:rsidRPr="001A6766" w:rsidRDefault="001A6766" w:rsidP="001A676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756600" w:rsidRPr="001A6766">
        <w:rPr>
          <w:b/>
          <w:sz w:val="28"/>
          <w:szCs w:val="28"/>
        </w:rPr>
        <w:t xml:space="preserve">Posebni dio  – izvještaj o izvršenju financijskog plana </w:t>
      </w:r>
    </w:p>
    <w:p w14:paraId="647366C1" w14:textId="1160C486" w:rsidR="00DA2FB4" w:rsidRPr="004670D1" w:rsidRDefault="004670D1" w:rsidP="004670D1">
      <w:pPr>
        <w:spacing w:line="360" w:lineRule="auto"/>
        <w:rPr>
          <w:b/>
          <w:sz w:val="28"/>
          <w:szCs w:val="28"/>
        </w:rPr>
      </w:pPr>
      <w:r w:rsidRPr="004670D1">
        <w:rPr>
          <w:noProof/>
        </w:rPr>
        <w:drawing>
          <wp:inline distT="0" distB="0" distL="0" distR="0" wp14:anchorId="404E6D2A" wp14:editId="7F34864F">
            <wp:extent cx="5391150" cy="8239125"/>
            <wp:effectExtent l="0" t="0" r="0" b="9525"/>
            <wp:docPr id="6899468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A3ED" w14:textId="21132A28" w:rsidR="00305E8E" w:rsidRPr="00267FAE" w:rsidRDefault="00267FAE">
      <w:pPr>
        <w:rPr>
          <w:noProof/>
          <w:lang w:eastAsia="hr-HR"/>
        </w:rPr>
      </w:pPr>
      <w:r w:rsidRPr="00267FAE">
        <w:rPr>
          <w:noProof/>
        </w:rPr>
        <w:lastRenderedPageBreak/>
        <w:drawing>
          <wp:inline distT="0" distB="0" distL="0" distR="0" wp14:anchorId="78146322" wp14:editId="0C25CC16">
            <wp:extent cx="5391150" cy="8448675"/>
            <wp:effectExtent l="0" t="0" r="0" b="9525"/>
            <wp:docPr id="3169456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8D786" w14:textId="29FFD5F0" w:rsidR="00305E8E" w:rsidRDefault="00305E8E" w:rsidP="001813E3">
      <w:pPr>
        <w:rPr>
          <w:rFonts w:cstheme="minorHAnsi"/>
          <w:sz w:val="24"/>
          <w:szCs w:val="24"/>
        </w:rPr>
      </w:pPr>
    </w:p>
    <w:p w14:paraId="4B416E5E" w14:textId="438569DC" w:rsidR="00305E8E" w:rsidRDefault="000952B9" w:rsidP="001813E3">
      <w:pPr>
        <w:rPr>
          <w:rFonts w:cstheme="minorHAnsi"/>
          <w:sz w:val="24"/>
          <w:szCs w:val="24"/>
        </w:rPr>
      </w:pPr>
      <w:r w:rsidRPr="000952B9">
        <w:rPr>
          <w:noProof/>
        </w:rPr>
        <w:lastRenderedPageBreak/>
        <w:drawing>
          <wp:inline distT="0" distB="0" distL="0" distR="0" wp14:anchorId="231C5A3A" wp14:editId="20645108">
            <wp:extent cx="5391150" cy="8724900"/>
            <wp:effectExtent l="0" t="0" r="0" b="0"/>
            <wp:docPr id="3849722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A726" w14:textId="3B8ADCC2" w:rsidR="00305E8E" w:rsidRDefault="000952B9" w:rsidP="001813E3">
      <w:pPr>
        <w:rPr>
          <w:rFonts w:cstheme="minorHAnsi"/>
          <w:sz w:val="24"/>
          <w:szCs w:val="24"/>
        </w:rPr>
      </w:pPr>
      <w:r w:rsidRPr="000952B9">
        <w:rPr>
          <w:noProof/>
        </w:rPr>
        <w:lastRenderedPageBreak/>
        <w:drawing>
          <wp:inline distT="0" distB="0" distL="0" distR="0" wp14:anchorId="146F11F0" wp14:editId="21650559">
            <wp:extent cx="5309235" cy="8892540"/>
            <wp:effectExtent l="0" t="0" r="5715" b="3810"/>
            <wp:docPr id="12080185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A8A0F" w14:textId="2F59DAA3" w:rsidR="00305E8E" w:rsidRDefault="000952B9" w:rsidP="001813E3">
      <w:pPr>
        <w:rPr>
          <w:rFonts w:cstheme="minorHAnsi"/>
          <w:sz w:val="24"/>
          <w:szCs w:val="24"/>
        </w:rPr>
      </w:pPr>
      <w:r w:rsidRPr="000952B9">
        <w:rPr>
          <w:noProof/>
        </w:rPr>
        <w:lastRenderedPageBreak/>
        <w:drawing>
          <wp:inline distT="0" distB="0" distL="0" distR="0" wp14:anchorId="0E8F850F" wp14:editId="0BE01A33">
            <wp:extent cx="5391150" cy="8096250"/>
            <wp:effectExtent l="0" t="0" r="0" b="0"/>
            <wp:docPr id="56335637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C321A" w14:textId="25257D54" w:rsidR="000952B9" w:rsidRDefault="000952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45B863" w14:textId="02C9DDF1" w:rsidR="000952B9" w:rsidRDefault="000952B9">
      <w:pPr>
        <w:rPr>
          <w:rFonts w:cstheme="minorHAnsi"/>
          <w:sz w:val="24"/>
          <w:szCs w:val="24"/>
        </w:rPr>
      </w:pPr>
      <w:r w:rsidRPr="000952B9">
        <w:rPr>
          <w:noProof/>
        </w:rPr>
        <w:lastRenderedPageBreak/>
        <w:drawing>
          <wp:inline distT="0" distB="0" distL="0" distR="0" wp14:anchorId="18F9FF3A" wp14:editId="14405357">
            <wp:extent cx="5391150" cy="8401050"/>
            <wp:effectExtent l="0" t="0" r="0" b="0"/>
            <wp:docPr id="63011557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6B116652" w14:textId="0F19C242" w:rsidR="00305E8E" w:rsidRDefault="000952B9" w:rsidP="001813E3">
      <w:pPr>
        <w:rPr>
          <w:rFonts w:cstheme="minorHAnsi"/>
          <w:sz w:val="24"/>
          <w:szCs w:val="24"/>
        </w:rPr>
      </w:pPr>
      <w:r w:rsidRPr="000952B9">
        <w:rPr>
          <w:noProof/>
        </w:rPr>
        <w:lastRenderedPageBreak/>
        <w:drawing>
          <wp:inline distT="0" distB="0" distL="0" distR="0" wp14:anchorId="37325DB3" wp14:editId="717EC15A">
            <wp:extent cx="5391150" cy="7229475"/>
            <wp:effectExtent l="0" t="0" r="0" b="9525"/>
            <wp:docPr id="11023945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45638387" w14:textId="7130E39C" w:rsidR="00A41EE8" w:rsidRPr="001908F2" w:rsidRDefault="001908F2" w:rsidP="001908F2">
      <w:pPr>
        <w:ind w:left="360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4. </w:t>
      </w:r>
      <w:r w:rsidR="00A41EE8" w:rsidRPr="001908F2">
        <w:rPr>
          <w:rFonts w:cstheme="minorHAnsi"/>
          <w:b/>
          <w:sz w:val="28"/>
          <w:szCs w:val="28"/>
        </w:rPr>
        <w:t>Obrazloženje</w:t>
      </w:r>
      <w:r w:rsidR="00656C85" w:rsidRPr="001908F2">
        <w:rPr>
          <w:rFonts w:cstheme="minorHAnsi"/>
          <w:b/>
          <w:sz w:val="28"/>
          <w:szCs w:val="28"/>
        </w:rPr>
        <w:t xml:space="preserve"> </w:t>
      </w:r>
    </w:p>
    <w:p w14:paraId="408BD643" w14:textId="785E39E3" w:rsidR="00656C85" w:rsidRPr="00656C85" w:rsidRDefault="001908F2" w:rsidP="00656C85">
      <w:pPr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656C85" w:rsidRPr="00656C85">
        <w:rPr>
          <w:rFonts w:cstheme="minorHAnsi"/>
          <w:b/>
          <w:sz w:val="24"/>
          <w:szCs w:val="24"/>
        </w:rPr>
        <w:t>.1</w:t>
      </w:r>
      <w:r w:rsidR="001B4106">
        <w:rPr>
          <w:rFonts w:cstheme="minorHAnsi"/>
          <w:b/>
          <w:sz w:val="24"/>
          <w:szCs w:val="24"/>
        </w:rPr>
        <w:t>.</w:t>
      </w:r>
      <w:r w:rsidR="00656C85" w:rsidRPr="00656C85">
        <w:rPr>
          <w:rFonts w:cstheme="minorHAnsi"/>
          <w:b/>
          <w:sz w:val="24"/>
          <w:szCs w:val="24"/>
        </w:rPr>
        <w:t xml:space="preserve"> Obrazloženje općeg dijela</w:t>
      </w:r>
    </w:p>
    <w:p w14:paraId="1BC72683" w14:textId="3C932C35" w:rsidR="008D6171" w:rsidRDefault="008D6171" w:rsidP="001813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Izvještaj o izvršenju financijskog plana prati jesu li se i u kojim iznosima ostvarile  planirane pozicije prihoda, primitaka, rashoda, izdataka, viškova i manjkova unutar </w:t>
      </w:r>
      <w:r w:rsidR="00392754">
        <w:rPr>
          <w:rFonts w:cstheme="minorHAnsi"/>
          <w:sz w:val="24"/>
          <w:szCs w:val="24"/>
        </w:rPr>
        <w:t>planiranog razdoblja</w:t>
      </w:r>
      <w:r>
        <w:rPr>
          <w:rFonts w:cstheme="minorHAnsi"/>
          <w:sz w:val="24"/>
          <w:szCs w:val="24"/>
        </w:rPr>
        <w:t xml:space="preserve">. </w:t>
      </w:r>
    </w:p>
    <w:p w14:paraId="4B85FB26" w14:textId="3B14B155" w:rsidR="0061718B" w:rsidRPr="002C56D3" w:rsidRDefault="00A41EE8" w:rsidP="002C56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</w:t>
      </w:r>
      <w:r w:rsidRPr="00A04966">
        <w:rPr>
          <w:rFonts w:cstheme="minorHAnsi"/>
          <w:b/>
          <w:i/>
          <w:sz w:val="24"/>
          <w:szCs w:val="24"/>
        </w:rPr>
        <w:t>Sažetku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 prikazano izvršenje plana prethodne godine, izv</w:t>
      </w:r>
      <w:r w:rsidR="00D67D7B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>ni plan tekuće godine te izvršenje plana tekuće godine</w:t>
      </w:r>
      <w:r w:rsidR="003C4740">
        <w:rPr>
          <w:rFonts w:cstheme="minorHAnsi"/>
          <w:sz w:val="24"/>
          <w:szCs w:val="24"/>
        </w:rPr>
        <w:t xml:space="preserve"> te indeksi</w:t>
      </w:r>
      <w:r w:rsidR="002C56D3">
        <w:rPr>
          <w:rFonts w:cstheme="minorHAnsi"/>
          <w:sz w:val="24"/>
          <w:szCs w:val="24"/>
        </w:rPr>
        <w:t xml:space="preserve"> za polugodišnje razdoblje</w:t>
      </w:r>
      <w:r>
        <w:rPr>
          <w:rFonts w:cstheme="minorHAnsi"/>
          <w:sz w:val="24"/>
          <w:szCs w:val="24"/>
        </w:rPr>
        <w:t>.</w:t>
      </w:r>
      <w:r w:rsidR="004A4F34">
        <w:rPr>
          <w:rFonts w:cstheme="minorHAnsi"/>
          <w:sz w:val="24"/>
          <w:szCs w:val="24"/>
        </w:rPr>
        <w:t xml:space="preserve"> Vidljivo je da smo </w:t>
      </w:r>
      <w:r w:rsidR="00592919">
        <w:rPr>
          <w:rFonts w:cstheme="minorHAnsi"/>
          <w:sz w:val="24"/>
          <w:szCs w:val="24"/>
        </w:rPr>
        <w:t>u 202</w:t>
      </w:r>
      <w:r w:rsidR="00C32283">
        <w:rPr>
          <w:rFonts w:cstheme="minorHAnsi"/>
          <w:sz w:val="24"/>
          <w:szCs w:val="24"/>
        </w:rPr>
        <w:t>5</w:t>
      </w:r>
      <w:r w:rsidR="00592919">
        <w:rPr>
          <w:rFonts w:cstheme="minorHAnsi"/>
          <w:sz w:val="24"/>
          <w:szCs w:val="24"/>
        </w:rPr>
        <w:t xml:space="preserve">. ostvarili </w:t>
      </w:r>
      <w:r w:rsidR="000952B9">
        <w:rPr>
          <w:rFonts w:cstheme="minorHAnsi"/>
          <w:sz w:val="24"/>
          <w:szCs w:val="24"/>
        </w:rPr>
        <w:t>2.216.803,27</w:t>
      </w:r>
      <w:r w:rsidR="00592919">
        <w:rPr>
          <w:rFonts w:cstheme="minorHAnsi"/>
          <w:sz w:val="24"/>
          <w:szCs w:val="24"/>
        </w:rPr>
        <w:t xml:space="preserve">€ prihoda, što čini </w:t>
      </w:r>
      <w:r w:rsidR="000952B9">
        <w:rPr>
          <w:rFonts w:cstheme="minorHAnsi"/>
          <w:sz w:val="24"/>
          <w:szCs w:val="24"/>
        </w:rPr>
        <w:t>93,80</w:t>
      </w:r>
      <w:r w:rsidR="00592919">
        <w:rPr>
          <w:rFonts w:cstheme="minorHAnsi"/>
          <w:sz w:val="24"/>
          <w:szCs w:val="24"/>
        </w:rPr>
        <w:t xml:space="preserve"> % izvršenja plana, te </w:t>
      </w:r>
      <w:r w:rsidR="000952B9">
        <w:rPr>
          <w:rFonts w:cstheme="minorHAnsi"/>
          <w:sz w:val="24"/>
          <w:szCs w:val="24"/>
        </w:rPr>
        <w:t>2.336.933,96</w:t>
      </w:r>
      <w:r w:rsidR="00592919">
        <w:rPr>
          <w:rFonts w:cstheme="minorHAnsi"/>
          <w:sz w:val="24"/>
          <w:szCs w:val="24"/>
        </w:rPr>
        <w:t xml:space="preserve">€ rashoda što čini </w:t>
      </w:r>
      <w:r w:rsidR="000952B9">
        <w:rPr>
          <w:rFonts w:cstheme="minorHAnsi"/>
          <w:sz w:val="24"/>
          <w:szCs w:val="24"/>
        </w:rPr>
        <w:t>98,65</w:t>
      </w:r>
      <w:r w:rsidR="00592919">
        <w:rPr>
          <w:rFonts w:cstheme="minorHAnsi"/>
          <w:sz w:val="24"/>
          <w:szCs w:val="24"/>
        </w:rPr>
        <w:t xml:space="preserve"> %</w:t>
      </w:r>
      <w:r w:rsidR="0044539A">
        <w:rPr>
          <w:rFonts w:cstheme="minorHAnsi"/>
          <w:sz w:val="24"/>
          <w:szCs w:val="24"/>
        </w:rPr>
        <w:t xml:space="preserve"> planiranih</w:t>
      </w:r>
      <w:r w:rsidR="00592919">
        <w:rPr>
          <w:rFonts w:cstheme="minorHAnsi"/>
          <w:sz w:val="24"/>
          <w:szCs w:val="24"/>
        </w:rPr>
        <w:t xml:space="preserve"> rashoda. </w:t>
      </w:r>
    </w:p>
    <w:p w14:paraId="626782E2" w14:textId="77777777" w:rsidR="009E1354" w:rsidRDefault="004A4F34" w:rsidP="001B4106">
      <w:pPr>
        <w:jc w:val="both"/>
        <w:rPr>
          <w:rFonts w:cstheme="minorHAnsi"/>
          <w:sz w:val="24"/>
          <w:szCs w:val="24"/>
        </w:rPr>
      </w:pPr>
      <w:r w:rsidRPr="00A04966">
        <w:rPr>
          <w:rFonts w:cstheme="minorHAnsi"/>
          <w:b/>
          <w:i/>
          <w:sz w:val="24"/>
          <w:szCs w:val="24"/>
        </w:rPr>
        <w:t>Opći dio</w:t>
      </w:r>
      <w:r>
        <w:rPr>
          <w:rFonts w:cstheme="minorHAnsi"/>
          <w:sz w:val="24"/>
          <w:szCs w:val="24"/>
        </w:rPr>
        <w:t xml:space="preserve"> sadr</w:t>
      </w:r>
      <w:r w:rsidR="007660FA">
        <w:rPr>
          <w:rFonts w:cstheme="minorHAnsi"/>
          <w:sz w:val="24"/>
          <w:szCs w:val="24"/>
        </w:rPr>
        <w:t>ž</w:t>
      </w:r>
      <w:r>
        <w:rPr>
          <w:rFonts w:cstheme="minorHAnsi"/>
          <w:sz w:val="24"/>
          <w:szCs w:val="24"/>
        </w:rPr>
        <w:t>ava</w:t>
      </w:r>
      <w:r w:rsidR="007660FA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izvještaj o izvršenju financijskog plana po ekonomskoj klasifikaciji i izvorima financiranja: </w:t>
      </w:r>
      <w:r w:rsidR="007660FA">
        <w:rPr>
          <w:rFonts w:cstheme="minorHAnsi"/>
          <w:sz w:val="24"/>
          <w:szCs w:val="24"/>
        </w:rPr>
        <w:t>ostvarenje/izvršenje prethodne godine</w:t>
      </w:r>
      <w:r>
        <w:rPr>
          <w:rFonts w:cstheme="minorHAnsi"/>
          <w:sz w:val="24"/>
          <w:szCs w:val="24"/>
        </w:rPr>
        <w:t xml:space="preserve">, izvorni plan tekuće godine, </w:t>
      </w:r>
      <w:r w:rsidR="007660F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stvarenje/izvršenje tekuće godine i indek</w:t>
      </w:r>
      <w:r w:rsidR="007660F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(ostvareno</w:t>
      </w:r>
      <w:r w:rsidR="007660FA">
        <w:rPr>
          <w:rFonts w:cstheme="minorHAnsi"/>
          <w:sz w:val="24"/>
          <w:szCs w:val="24"/>
        </w:rPr>
        <w:t xml:space="preserve"> tekuće</w:t>
      </w:r>
      <w:r>
        <w:rPr>
          <w:rFonts w:cstheme="minorHAnsi"/>
          <w:sz w:val="24"/>
          <w:szCs w:val="24"/>
        </w:rPr>
        <w:t>/</w:t>
      </w:r>
      <w:r w:rsidR="007660FA">
        <w:rPr>
          <w:rFonts w:cstheme="minorHAnsi"/>
          <w:sz w:val="24"/>
          <w:szCs w:val="24"/>
        </w:rPr>
        <w:t xml:space="preserve">ostvareno </w:t>
      </w:r>
      <w:r>
        <w:rPr>
          <w:rFonts w:cstheme="minorHAnsi"/>
          <w:sz w:val="24"/>
          <w:szCs w:val="24"/>
        </w:rPr>
        <w:t>p</w:t>
      </w:r>
      <w:r w:rsidR="007660FA">
        <w:rPr>
          <w:rFonts w:cstheme="minorHAnsi"/>
          <w:sz w:val="24"/>
          <w:szCs w:val="24"/>
        </w:rPr>
        <w:t>rethodne godine*100) te indeks ostvareno tekuće/planirano*100.</w:t>
      </w:r>
      <w:r>
        <w:rPr>
          <w:rFonts w:cstheme="minorHAnsi"/>
          <w:sz w:val="24"/>
          <w:szCs w:val="24"/>
        </w:rPr>
        <w:t xml:space="preserve"> </w:t>
      </w:r>
    </w:p>
    <w:p w14:paraId="1281439D" w14:textId="599D4BF4" w:rsidR="001B4106" w:rsidRDefault="009E1354" w:rsidP="001B41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u odnosu na prošlu godinu povećani su za </w:t>
      </w:r>
      <w:r w:rsidR="000952B9">
        <w:rPr>
          <w:rFonts w:cstheme="minorHAnsi"/>
          <w:sz w:val="24"/>
          <w:szCs w:val="24"/>
        </w:rPr>
        <w:t>15,99</w:t>
      </w:r>
      <w:r>
        <w:rPr>
          <w:rFonts w:cstheme="minorHAnsi"/>
          <w:sz w:val="24"/>
          <w:szCs w:val="24"/>
        </w:rPr>
        <w:t>% što je najviše vidljivo kod rashoda za zaposlene</w:t>
      </w:r>
      <w:r w:rsidR="00003D5C">
        <w:rPr>
          <w:rFonts w:cstheme="minorHAnsi"/>
          <w:sz w:val="24"/>
          <w:szCs w:val="24"/>
        </w:rPr>
        <w:t>. Rashodi poslovanja</w:t>
      </w:r>
      <w:r>
        <w:rPr>
          <w:rFonts w:cstheme="minorHAnsi"/>
          <w:sz w:val="24"/>
          <w:szCs w:val="24"/>
        </w:rPr>
        <w:t xml:space="preserve"> </w:t>
      </w:r>
      <w:r w:rsidR="00E50E3E">
        <w:rPr>
          <w:rFonts w:cstheme="minorHAnsi"/>
          <w:sz w:val="24"/>
          <w:szCs w:val="24"/>
        </w:rPr>
        <w:t xml:space="preserve">su </w:t>
      </w:r>
      <w:r w:rsidR="00003D5C">
        <w:rPr>
          <w:rFonts w:cstheme="minorHAnsi"/>
          <w:sz w:val="24"/>
          <w:szCs w:val="24"/>
        </w:rPr>
        <w:t>98,74</w:t>
      </w:r>
      <w:r w:rsidR="00E50E3E">
        <w:rPr>
          <w:rFonts w:cstheme="minorHAnsi"/>
          <w:sz w:val="24"/>
          <w:szCs w:val="24"/>
        </w:rPr>
        <w:t>%</w:t>
      </w:r>
      <w:r w:rsidR="00003D5C">
        <w:rPr>
          <w:rFonts w:cstheme="minorHAnsi"/>
          <w:sz w:val="24"/>
          <w:szCs w:val="24"/>
        </w:rPr>
        <w:t xml:space="preserve"> </w:t>
      </w:r>
      <w:r w:rsidR="00E50E3E">
        <w:rPr>
          <w:rFonts w:cstheme="minorHAnsi"/>
          <w:sz w:val="24"/>
          <w:szCs w:val="24"/>
        </w:rPr>
        <w:t xml:space="preserve">u odnosu na </w:t>
      </w:r>
      <w:r w:rsidR="00003D5C">
        <w:rPr>
          <w:rFonts w:cstheme="minorHAnsi"/>
          <w:sz w:val="24"/>
          <w:szCs w:val="24"/>
        </w:rPr>
        <w:t>financijski plan</w:t>
      </w:r>
      <w:r w:rsidR="00E50E3E">
        <w:rPr>
          <w:rFonts w:cstheme="minorHAnsi"/>
          <w:sz w:val="24"/>
          <w:szCs w:val="24"/>
        </w:rPr>
        <w:t xml:space="preserve">, te </w:t>
      </w:r>
      <w:r w:rsidR="00003D5C">
        <w:rPr>
          <w:rFonts w:cstheme="minorHAnsi"/>
          <w:sz w:val="24"/>
          <w:szCs w:val="24"/>
        </w:rPr>
        <w:t>rashodi za nefinancijsku imovinu 90,81</w:t>
      </w:r>
      <w:r w:rsidR="00E50E3E">
        <w:rPr>
          <w:rFonts w:cstheme="minorHAnsi"/>
          <w:sz w:val="24"/>
          <w:szCs w:val="24"/>
        </w:rPr>
        <w:t xml:space="preserve">% u odnosu na plan. Možemo zaključiti da </w:t>
      </w:r>
      <w:r w:rsidR="00003D5C">
        <w:rPr>
          <w:rFonts w:cstheme="minorHAnsi"/>
          <w:sz w:val="24"/>
          <w:szCs w:val="24"/>
        </w:rPr>
        <w:t xml:space="preserve">su rashodi u odnosu na plan realizirani u 98,65%. </w:t>
      </w:r>
    </w:p>
    <w:p w14:paraId="46C16CAA" w14:textId="2984A561" w:rsidR="004C5019" w:rsidRDefault="004C5019" w:rsidP="001B41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 za zaposlene su povećani za 16% u odnosu na 2024. godinu, što možemo objasniti povećanjem plaća zaposlenika.</w:t>
      </w:r>
    </w:p>
    <w:p w14:paraId="43AEF137" w14:textId="77777777" w:rsidR="009E1354" w:rsidRDefault="009E1354" w:rsidP="001B4106">
      <w:pPr>
        <w:jc w:val="both"/>
        <w:rPr>
          <w:rFonts w:cstheme="minorHAnsi"/>
          <w:sz w:val="24"/>
          <w:szCs w:val="24"/>
        </w:rPr>
      </w:pPr>
    </w:p>
    <w:p w14:paraId="212FA504" w14:textId="0654D67C" w:rsidR="0083555B" w:rsidRDefault="00842168" w:rsidP="00966C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Ukupni prihodi </w:t>
      </w:r>
      <w:r w:rsidR="00966C9F">
        <w:rPr>
          <w:rFonts w:cstheme="minorHAnsi"/>
          <w:sz w:val="24"/>
          <w:szCs w:val="24"/>
        </w:rPr>
        <w:t xml:space="preserve">povećani su za </w:t>
      </w:r>
      <w:r w:rsidR="00C74E16">
        <w:rPr>
          <w:rFonts w:cstheme="minorHAnsi"/>
          <w:sz w:val="24"/>
          <w:szCs w:val="24"/>
        </w:rPr>
        <w:t>10,</w:t>
      </w:r>
      <w:r w:rsidR="00003D5C">
        <w:rPr>
          <w:rFonts w:cstheme="minorHAnsi"/>
          <w:sz w:val="24"/>
          <w:szCs w:val="24"/>
        </w:rPr>
        <w:t>94</w:t>
      </w:r>
      <w:r w:rsidR="00966C9F">
        <w:rPr>
          <w:rFonts w:cstheme="minorHAnsi"/>
          <w:sz w:val="24"/>
          <w:szCs w:val="24"/>
        </w:rPr>
        <w:t xml:space="preserve"> posto</w:t>
      </w:r>
      <w:r w:rsidR="00E50E3E">
        <w:rPr>
          <w:rFonts w:cstheme="minorHAnsi"/>
          <w:sz w:val="24"/>
          <w:szCs w:val="24"/>
        </w:rPr>
        <w:t xml:space="preserve"> u odnosu na prošlu godinu</w:t>
      </w:r>
      <w:r w:rsidR="00003D5C">
        <w:rPr>
          <w:rFonts w:cstheme="minorHAnsi"/>
          <w:sz w:val="24"/>
          <w:szCs w:val="24"/>
        </w:rPr>
        <w:t xml:space="preserve">, dok su u odnosu na plan ostvareni 93,80%. </w:t>
      </w:r>
      <w:r w:rsidR="00966C9F">
        <w:rPr>
          <w:rFonts w:cstheme="minorHAnsi"/>
          <w:sz w:val="24"/>
          <w:szCs w:val="24"/>
        </w:rPr>
        <w:t xml:space="preserve"> Povećanje je vidljivo kod prihoda iz državnog proračuna (</w:t>
      </w:r>
      <w:r w:rsidR="00003D5C">
        <w:rPr>
          <w:rFonts w:cstheme="minorHAnsi"/>
          <w:sz w:val="24"/>
          <w:szCs w:val="24"/>
        </w:rPr>
        <w:t>5,88</w:t>
      </w:r>
      <w:r w:rsidR="00E50E3E">
        <w:rPr>
          <w:rFonts w:cstheme="minorHAnsi"/>
          <w:sz w:val="24"/>
          <w:szCs w:val="24"/>
        </w:rPr>
        <w:t xml:space="preserve"> posto) jer su rasle plaće. Vlastiti prihodi su povećani za </w:t>
      </w:r>
      <w:r w:rsidR="00003D5C">
        <w:rPr>
          <w:rFonts w:cstheme="minorHAnsi"/>
          <w:sz w:val="24"/>
          <w:szCs w:val="24"/>
        </w:rPr>
        <w:t>16,66</w:t>
      </w:r>
      <w:r w:rsidR="00C74E16">
        <w:rPr>
          <w:rFonts w:cstheme="minorHAnsi"/>
          <w:sz w:val="24"/>
          <w:szCs w:val="24"/>
        </w:rPr>
        <w:t>%</w:t>
      </w:r>
      <w:r w:rsidR="00D769CD">
        <w:rPr>
          <w:rFonts w:cstheme="minorHAnsi"/>
          <w:sz w:val="24"/>
          <w:szCs w:val="24"/>
        </w:rPr>
        <w:t xml:space="preserve"> u odnosu na prošlu godinu, a u odnosu na plan </w:t>
      </w:r>
      <w:r w:rsidR="00C74E16">
        <w:rPr>
          <w:rFonts w:cstheme="minorHAnsi"/>
          <w:sz w:val="24"/>
          <w:szCs w:val="24"/>
        </w:rPr>
        <w:t xml:space="preserve">ostvareno je </w:t>
      </w:r>
      <w:r w:rsidR="00003D5C">
        <w:rPr>
          <w:rFonts w:cstheme="minorHAnsi"/>
          <w:sz w:val="24"/>
          <w:szCs w:val="24"/>
        </w:rPr>
        <w:t>79,56</w:t>
      </w:r>
      <w:r w:rsidR="00D769CD">
        <w:rPr>
          <w:rFonts w:cstheme="minorHAnsi"/>
          <w:sz w:val="24"/>
          <w:szCs w:val="24"/>
        </w:rPr>
        <w:t>%</w:t>
      </w:r>
      <w:r w:rsidR="00C74E16">
        <w:rPr>
          <w:rFonts w:cstheme="minorHAnsi"/>
          <w:sz w:val="24"/>
          <w:szCs w:val="24"/>
        </w:rPr>
        <w:t xml:space="preserve"> plana</w:t>
      </w:r>
      <w:r w:rsidR="00D769CD">
        <w:rPr>
          <w:rFonts w:cstheme="minorHAnsi"/>
          <w:sz w:val="24"/>
          <w:szCs w:val="24"/>
        </w:rPr>
        <w:t>.</w:t>
      </w:r>
      <w:r w:rsidR="00966C9F">
        <w:rPr>
          <w:rFonts w:cstheme="minorHAnsi"/>
          <w:sz w:val="24"/>
          <w:szCs w:val="24"/>
        </w:rPr>
        <w:t xml:space="preserve"> </w:t>
      </w:r>
      <w:r w:rsidR="00D769CD">
        <w:rPr>
          <w:rFonts w:cstheme="minorHAnsi"/>
          <w:sz w:val="24"/>
          <w:szCs w:val="24"/>
        </w:rPr>
        <w:t>Prihodi za posebne namje</w:t>
      </w:r>
      <w:r w:rsidR="00C76A88">
        <w:rPr>
          <w:rFonts w:cstheme="minorHAnsi"/>
          <w:sz w:val="24"/>
          <w:szCs w:val="24"/>
        </w:rPr>
        <w:t>r</w:t>
      </w:r>
      <w:r w:rsidR="00D769CD">
        <w:rPr>
          <w:rFonts w:cstheme="minorHAnsi"/>
          <w:sz w:val="24"/>
          <w:szCs w:val="24"/>
        </w:rPr>
        <w:t xml:space="preserve">e su povećani za </w:t>
      </w:r>
      <w:r w:rsidR="00003D5C">
        <w:rPr>
          <w:rFonts w:cstheme="minorHAnsi"/>
          <w:sz w:val="24"/>
          <w:szCs w:val="24"/>
        </w:rPr>
        <w:t>17,21</w:t>
      </w:r>
      <w:r w:rsidR="00D769CD">
        <w:rPr>
          <w:rFonts w:cstheme="minorHAnsi"/>
          <w:sz w:val="24"/>
          <w:szCs w:val="24"/>
        </w:rPr>
        <w:t xml:space="preserve">% u odnosu na prošlu godinu, odnosno </w:t>
      </w:r>
      <w:r w:rsidR="00003D5C">
        <w:rPr>
          <w:rFonts w:cstheme="minorHAnsi"/>
          <w:sz w:val="24"/>
          <w:szCs w:val="24"/>
        </w:rPr>
        <w:t>2,66</w:t>
      </w:r>
      <w:r w:rsidR="00C74E16">
        <w:rPr>
          <w:rFonts w:cstheme="minorHAnsi"/>
          <w:sz w:val="24"/>
          <w:szCs w:val="24"/>
        </w:rPr>
        <w:t xml:space="preserve">% </w:t>
      </w:r>
      <w:r w:rsidR="00D769CD">
        <w:rPr>
          <w:rFonts w:cstheme="minorHAnsi"/>
          <w:sz w:val="24"/>
          <w:szCs w:val="24"/>
        </w:rPr>
        <w:t>od plana</w:t>
      </w:r>
      <w:r w:rsidR="00C74E16">
        <w:rPr>
          <w:rFonts w:cstheme="minorHAnsi"/>
          <w:sz w:val="24"/>
          <w:szCs w:val="24"/>
        </w:rPr>
        <w:t>.</w:t>
      </w:r>
    </w:p>
    <w:p w14:paraId="2D306670" w14:textId="0785C0F6" w:rsidR="00745560" w:rsidRDefault="00745560" w:rsidP="00966C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Prihodi od najma dvorane povećani su za </w:t>
      </w:r>
      <w:r w:rsidR="004C5019">
        <w:rPr>
          <w:rFonts w:cstheme="minorHAnsi"/>
          <w:sz w:val="24"/>
          <w:szCs w:val="24"/>
        </w:rPr>
        <w:t>17,14</w:t>
      </w:r>
      <w:r>
        <w:rPr>
          <w:rFonts w:cstheme="minorHAnsi"/>
          <w:sz w:val="24"/>
          <w:szCs w:val="24"/>
        </w:rPr>
        <w:t>% u odnosu na prošl</w:t>
      </w:r>
      <w:r w:rsidR="004C5019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godin</w:t>
      </w:r>
      <w:r w:rsidR="004C5019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, </w:t>
      </w:r>
      <w:r w:rsidR="004C5019">
        <w:rPr>
          <w:rFonts w:cstheme="minorHAnsi"/>
          <w:sz w:val="24"/>
          <w:szCs w:val="24"/>
        </w:rPr>
        <w:t xml:space="preserve">što sačinjava </w:t>
      </w:r>
      <w:r>
        <w:rPr>
          <w:rFonts w:cstheme="minorHAnsi"/>
          <w:sz w:val="24"/>
          <w:szCs w:val="24"/>
        </w:rPr>
        <w:t xml:space="preserve"> </w:t>
      </w:r>
      <w:r w:rsidR="004C5019">
        <w:rPr>
          <w:rFonts w:cstheme="minorHAnsi"/>
          <w:sz w:val="24"/>
          <w:szCs w:val="24"/>
        </w:rPr>
        <w:t>95,65</w:t>
      </w:r>
      <w:r>
        <w:rPr>
          <w:rFonts w:cstheme="minorHAnsi"/>
          <w:sz w:val="24"/>
          <w:szCs w:val="24"/>
        </w:rPr>
        <w:t xml:space="preserve">% plana za najam dvorane. </w:t>
      </w:r>
      <w:r w:rsidR="00C5219E">
        <w:rPr>
          <w:rFonts w:cstheme="minorHAnsi"/>
          <w:sz w:val="24"/>
          <w:szCs w:val="24"/>
        </w:rPr>
        <w:t>Povećanje je rezultat viših cijena najma od rujna 2025.</w:t>
      </w:r>
    </w:p>
    <w:p w14:paraId="12C73E0F" w14:textId="35034EA7" w:rsidR="00966C9F" w:rsidRDefault="00966C9F" w:rsidP="00966C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Kod rashoda prema funkcijskoj klasifikaciji vidljivo je da su dodatne usluge u obrazovanju </w:t>
      </w:r>
      <w:r w:rsidR="00745560">
        <w:rPr>
          <w:rFonts w:cstheme="minorHAnsi"/>
          <w:sz w:val="24"/>
          <w:szCs w:val="24"/>
        </w:rPr>
        <w:t>skoro pa identične u odnosu na prošlu godinu</w:t>
      </w:r>
      <w:r w:rsidR="004C5019">
        <w:rPr>
          <w:rFonts w:cstheme="minorHAnsi"/>
          <w:sz w:val="24"/>
          <w:szCs w:val="24"/>
        </w:rPr>
        <w:t xml:space="preserve"> i u odnosu na plan.</w:t>
      </w:r>
    </w:p>
    <w:p w14:paraId="4FBA0FB8" w14:textId="77777777" w:rsidR="006E24BC" w:rsidRDefault="006E24BC" w:rsidP="00966C9F">
      <w:pPr>
        <w:jc w:val="both"/>
        <w:rPr>
          <w:rFonts w:cstheme="minorHAnsi"/>
          <w:sz w:val="24"/>
          <w:szCs w:val="24"/>
        </w:rPr>
      </w:pPr>
    </w:p>
    <w:p w14:paraId="3DBF1FA2" w14:textId="77777777" w:rsidR="009205B9" w:rsidRDefault="009205B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A9C9FF8" w14:textId="2302CEAA" w:rsidR="001B4106" w:rsidRPr="00656C85" w:rsidRDefault="001908F2" w:rsidP="001B4106">
      <w:pPr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4</w:t>
      </w:r>
      <w:r w:rsidR="001B4106" w:rsidRPr="00656C85">
        <w:rPr>
          <w:rFonts w:cstheme="minorHAnsi"/>
          <w:b/>
          <w:sz w:val="24"/>
          <w:szCs w:val="24"/>
        </w:rPr>
        <w:t>.</w:t>
      </w:r>
      <w:r w:rsidR="001B4106">
        <w:rPr>
          <w:rFonts w:cstheme="minorHAnsi"/>
          <w:b/>
          <w:sz w:val="24"/>
          <w:szCs w:val="24"/>
        </w:rPr>
        <w:t>2.</w:t>
      </w:r>
      <w:r w:rsidR="001B4106" w:rsidRPr="00656C85">
        <w:rPr>
          <w:rFonts w:cstheme="minorHAnsi"/>
          <w:b/>
          <w:sz w:val="24"/>
          <w:szCs w:val="24"/>
        </w:rPr>
        <w:t xml:space="preserve"> Obrazloženje </w:t>
      </w:r>
      <w:r w:rsidR="001B4106">
        <w:rPr>
          <w:rFonts w:cstheme="minorHAnsi"/>
          <w:b/>
          <w:sz w:val="24"/>
          <w:szCs w:val="24"/>
        </w:rPr>
        <w:t>posebnog</w:t>
      </w:r>
      <w:r w:rsidR="001B4106" w:rsidRPr="00656C85">
        <w:rPr>
          <w:rFonts w:cstheme="minorHAnsi"/>
          <w:b/>
          <w:sz w:val="24"/>
          <w:szCs w:val="24"/>
        </w:rPr>
        <w:t xml:space="preserve"> dijela</w:t>
      </w:r>
    </w:p>
    <w:p w14:paraId="0D1EAEDE" w14:textId="232DFE05" w:rsidR="001813E3" w:rsidRDefault="001813E3" w:rsidP="003E42ED">
      <w:pPr>
        <w:rPr>
          <w:rFonts w:cstheme="minorHAnsi"/>
          <w:sz w:val="24"/>
          <w:szCs w:val="24"/>
        </w:rPr>
      </w:pPr>
      <w:r w:rsidRPr="00846EA8">
        <w:rPr>
          <w:rFonts w:cstheme="minorHAnsi"/>
          <w:sz w:val="24"/>
          <w:szCs w:val="24"/>
        </w:rPr>
        <w:t>Posebni dio polugodišnjeg izvještaja o izvršenju financijskog plana sadrži izvršenje rashoda i izdataka iskazanih prema izvorima financiranja raspoređenih u programe koji se sastoje od aktivnosti i projekata.</w:t>
      </w:r>
      <w:r w:rsidR="004A4F34">
        <w:rPr>
          <w:rFonts w:cstheme="minorHAnsi"/>
          <w:sz w:val="24"/>
          <w:szCs w:val="24"/>
        </w:rPr>
        <w:t xml:space="preserve"> Iz prikazanog vidljivo je da </w:t>
      </w:r>
      <w:r w:rsidR="003D27C1">
        <w:rPr>
          <w:rFonts w:cstheme="minorHAnsi"/>
          <w:sz w:val="24"/>
          <w:szCs w:val="24"/>
        </w:rPr>
        <w:t xml:space="preserve">ostvarili </w:t>
      </w:r>
      <w:r w:rsidR="004A4F34">
        <w:rPr>
          <w:rFonts w:cstheme="minorHAnsi"/>
          <w:sz w:val="24"/>
          <w:szCs w:val="24"/>
        </w:rPr>
        <w:t xml:space="preserve"> </w:t>
      </w:r>
      <w:r w:rsidR="009939C6">
        <w:rPr>
          <w:rFonts w:cstheme="minorHAnsi"/>
          <w:sz w:val="24"/>
          <w:szCs w:val="24"/>
        </w:rPr>
        <w:t>54,10%</w:t>
      </w:r>
      <w:r w:rsidR="004A4F34">
        <w:rPr>
          <w:rFonts w:cstheme="minorHAnsi"/>
          <w:sz w:val="24"/>
          <w:szCs w:val="24"/>
        </w:rPr>
        <w:t xml:space="preserve"> planiranih rashoda.</w:t>
      </w:r>
    </w:p>
    <w:p w14:paraId="23697C23" w14:textId="344936C1" w:rsidR="00501FF0" w:rsidRDefault="00501FF0" w:rsidP="00484318">
      <w:pPr>
        <w:spacing w:after="60"/>
        <w:jc w:val="both"/>
        <w:rPr>
          <w:rFonts w:ascii="Arial" w:hAnsi="Arial" w:cs="Arial"/>
          <w:b/>
          <w:u w:val="single"/>
        </w:rPr>
      </w:pPr>
    </w:p>
    <w:p w14:paraId="651AD095" w14:textId="0949300B" w:rsidR="003D27C1" w:rsidRPr="001908F2" w:rsidRDefault="003D27C1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u w:val="single"/>
        </w:rPr>
      </w:pPr>
      <w:r w:rsidRPr="001908F2">
        <w:rPr>
          <w:rFonts w:ascii="Arial" w:hAnsi="Arial" w:cs="Arial"/>
          <w:b/>
          <w:u w:val="single"/>
        </w:rPr>
        <w:t>PROGRAM:</w:t>
      </w:r>
      <w:r w:rsidRPr="001908F2">
        <w:rPr>
          <w:rFonts w:ascii="Arial" w:hAnsi="Arial" w:cs="Arial"/>
          <w:u w:val="single"/>
        </w:rPr>
        <w:t xml:space="preserve"> </w:t>
      </w:r>
      <w:r w:rsidRPr="001908F2">
        <w:rPr>
          <w:rFonts w:ascii="Arial" w:hAnsi="Arial" w:cs="Arial"/>
          <w:b/>
          <w:color w:val="5B9BD5" w:themeColor="accent1"/>
          <w:u w:val="single"/>
        </w:rPr>
        <w:t>Decentralizirane funkcije</w:t>
      </w:r>
      <w:r w:rsidR="00A34778" w:rsidRPr="001908F2">
        <w:rPr>
          <w:rFonts w:ascii="Arial" w:hAnsi="Arial" w:cs="Arial"/>
          <w:b/>
          <w:color w:val="5B9BD5" w:themeColor="accent1"/>
          <w:u w:val="single"/>
        </w:rPr>
        <w:t xml:space="preserve"> – minimalni </w:t>
      </w:r>
      <w:r w:rsidR="00484318" w:rsidRPr="001908F2">
        <w:rPr>
          <w:rFonts w:ascii="Arial" w:hAnsi="Arial" w:cs="Arial"/>
          <w:b/>
          <w:color w:val="5B9BD5" w:themeColor="accent1"/>
          <w:u w:val="single"/>
        </w:rPr>
        <w:t xml:space="preserve">financijski </w:t>
      </w:r>
      <w:r w:rsidR="00A34778" w:rsidRPr="001908F2">
        <w:rPr>
          <w:rFonts w:ascii="Arial" w:hAnsi="Arial" w:cs="Arial"/>
          <w:b/>
          <w:color w:val="5B9BD5" w:themeColor="accent1"/>
          <w:u w:val="single"/>
        </w:rPr>
        <w:t>standard</w:t>
      </w:r>
    </w:p>
    <w:p w14:paraId="7C32FE7F" w14:textId="77777777" w:rsidR="00484318" w:rsidRDefault="00484318" w:rsidP="003D27C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0C0DC2A" w14:textId="6B3A4FC7" w:rsidR="003D27C1" w:rsidRDefault="003D27C1" w:rsidP="003D27C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A34778">
        <w:rPr>
          <w:rFonts w:ascii="Arial" w:eastAsia="Calibri" w:hAnsi="Arial" w:cs="Arial"/>
          <w:i/>
        </w:rPr>
        <w:t>sredstva ovog programa namjenjena su školi za financiranje redovne djelatnosti</w:t>
      </w:r>
      <w:r w:rsidR="00484318">
        <w:rPr>
          <w:rFonts w:ascii="Arial" w:eastAsia="Calibri" w:hAnsi="Arial" w:cs="Arial"/>
          <w:i/>
        </w:rPr>
        <w:t xml:space="preserve"> kako bi se </w:t>
      </w:r>
      <w:r w:rsidR="00A76F54">
        <w:rPr>
          <w:rFonts w:ascii="Arial" w:eastAsia="Calibri" w:hAnsi="Arial" w:cs="Arial"/>
          <w:i/>
        </w:rPr>
        <w:t>održa</w:t>
      </w:r>
      <w:r w:rsidR="00484318">
        <w:rPr>
          <w:rFonts w:ascii="Arial" w:eastAsia="Calibri" w:hAnsi="Arial" w:cs="Arial"/>
          <w:i/>
        </w:rPr>
        <w:t>o</w:t>
      </w:r>
      <w:r w:rsidR="00A76F54">
        <w:rPr>
          <w:rFonts w:ascii="Arial" w:eastAsia="Calibri" w:hAnsi="Arial" w:cs="Arial"/>
          <w:i/>
        </w:rPr>
        <w:t xml:space="preserve"> zakonski</w:t>
      </w:r>
      <w:r w:rsidR="00A34778">
        <w:rPr>
          <w:rFonts w:ascii="Arial" w:eastAsia="Calibri" w:hAnsi="Arial" w:cs="Arial"/>
          <w:i/>
        </w:rPr>
        <w:t xml:space="preserve"> </w:t>
      </w:r>
      <w:r w:rsidR="00501FF0">
        <w:rPr>
          <w:rFonts w:ascii="Arial" w:eastAsia="Calibri" w:hAnsi="Arial" w:cs="Arial"/>
          <w:i/>
        </w:rPr>
        <w:t xml:space="preserve">pedagoški </w:t>
      </w:r>
      <w:r w:rsidR="00A34778">
        <w:rPr>
          <w:rFonts w:ascii="Arial" w:eastAsia="Calibri" w:hAnsi="Arial" w:cs="Arial"/>
          <w:i/>
        </w:rPr>
        <w:t>standa</w:t>
      </w:r>
      <w:r w:rsidR="00A76F54">
        <w:rPr>
          <w:rFonts w:ascii="Arial" w:eastAsia="Calibri" w:hAnsi="Arial" w:cs="Arial"/>
          <w:i/>
        </w:rPr>
        <w:t>rd,</w:t>
      </w:r>
      <w:r w:rsidR="00484318">
        <w:rPr>
          <w:rFonts w:ascii="Arial" w:eastAsia="Calibri" w:hAnsi="Arial" w:cs="Arial"/>
          <w:i/>
        </w:rPr>
        <w:t xml:space="preserve"> kako bi se omogućilo što kvalitenije obrazovanje učenika</w:t>
      </w:r>
      <w:r w:rsidR="00A76F54">
        <w:rPr>
          <w:rFonts w:ascii="Arial" w:eastAsia="Calibri" w:hAnsi="Arial" w:cs="Arial"/>
          <w:i/>
        </w:rPr>
        <w:t xml:space="preserve"> </w:t>
      </w:r>
      <w:r w:rsidR="00217030">
        <w:rPr>
          <w:rFonts w:ascii="Arial" w:eastAsia="Calibri" w:hAnsi="Arial" w:cs="Arial"/>
          <w:i/>
        </w:rPr>
        <w:t>te</w:t>
      </w:r>
      <w:r w:rsidR="00A76F54">
        <w:rPr>
          <w:rFonts w:ascii="Arial" w:eastAsia="Calibri" w:hAnsi="Arial" w:cs="Arial"/>
          <w:i/>
        </w:rPr>
        <w:t xml:space="preserve"> se taj standard </w:t>
      </w:r>
      <w:r w:rsidR="00A16E96">
        <w:rPr>
          <w:rFonts w:ascii="Arial" w:eastAsia="Calibri" w:hAnsi="Arial" w:cs="Arial"/>
          <w:i/>
        </w:rPr>
        <w:t xml:space="preserve">i </w:t>
      </w:r>
      <w:r w:rsidR="00A76F54">
        <w:rPr>
          <w:rFonts w:ascii="Arial" w:eastAsia="Calibri" w:hAnsi="Arial" w:cs="Arial"/>
          <w:i/>
        </w:rPr>
        <w:t xml:space="preserve"> povećav</w:t>
      </w:r>
      <w:r w:rsidR="00217030">
        <w:rPr>
          <w:rFonts w:ascii="Arial" w:eastAsia="Calibri" w:hAnsi="Arial" w:cs="Arial"/>
          <w:i/>
        </w:rPr>
        <w:t>o</w:t>
      </w:r>
      <w:r w:rsidR="00A76F54">
        <w:rPr>
          <w:rFonts w:ascii="Arial" w:eastAsia="Calibri" w:hAnsi="Arial" w:cs="Arial"/>
          <w:i/>
        </w:rPr>
        <w:t xml:space="preserve"> održavanje</w:t>
      </w:r>
      <w:r w:rsidR="00A16E96">
        <w:rPr>
          <w:rFonts w:ascii="Arial" w:eastAsia="Calibri" w:hAnsi="Arial" w:cs="Arial"/>
          <w:i/>
        </w:rPr>
        <w:t>m</w:t>
      </w:r>
      <w:r w:rsidR="00A76F54">
        <w:rPr>
          <w:rFonts w:ascii="Arial" w:eastAsia="Calibri" w:hAnsi="Arial" w:cs="Arial"/>
          <w:i/>
        </w:rPr>
        <w:t xml:space="preserve"> kvalitete zaposlenog kolektiva kroz </w:t>
      </w:r>
      <w:r w:rsidR="00A16E96">
        <w:rPr>
          <w:rFonts w:ascii="Arial" w:eastAsia="Calibri" w:hAnsi="Arial" w:cs="Arial"/>
          <w:i/>
        </w:rPr>
        <w:t>stručno usavršavanje</w:t>
      </w:r>
      <w:r w:rsidR="00501FF0">
        <w:rPr>
          <w:rFonts w:ascii="Arial" w:eastAsia="Calibri" w:hAnsi="Arial" w:cs="Arial"/>
          <w:i/>
        </w:rPr>
        <w:t>.</w:t>
      </w:r>
    </w:p>
    <w:p w14:paraId="11CB10A7" w14:textId="77777777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</w:p>
    <w:p w14:paraId="364A7E88" w14:textId="57446D28" w:rsidR="003D27C1" w:rsidRDefault="003D27C1" w:rsidP="003D27C1">
      <w:pPr>
        <w:spacing w:after="60"/>
        <w:jc w:val="both"/>
        <w:rPr>
          <w:rFonts w:ascii="Arial" w:hAnsi="Arial" w:cs="Arial"/>
        </w:rPr>
      </w:pPr>
      <w:r w:rsidRPr="0020033E">
        <w:rPr>
          <w:rFonts w:ascii="Arial" w:hAnsi="Arial" w:cs="Arial"/>
          <w:b/>
          <w:i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Redovna programska djelatnost</w:t>
      </w:r>
    </w:p>
    <w:p w14:paraId="62E4F328" w14:textId="6F6007DD" w:rsidR="003D27C1" w:rsidRPr="00CB3692" w:rsidRDefault="003D27C1" w:rsidP="003D27C1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>IZVOR: 1.</w:t>
      </w:r>
      <w:r w:rsidR="0020033E">
        <w:rPr>
          <w:rFonts w:ascii="Arial" w:hAnsi="Arial" w:cs="Arial"/>
          <w:b/>
          <w:color w:val="000000" w:themeColor="text1"/>
          <w:u w:val="single"/>
        </w:rPr>
        <w:t>2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20033E">
        <w:rPr>
          <w:rFonts w:ascii="Arial" w:hAnsi="Arial" w:cs="Arial"/>
          <w:b/>
          <w:color w:val="000000" w:themeColor="text1"/>
          <w:u w:val="single"/>
        </w:rPr>
        <w:t>POREZNI PRIHODI ZA DECENTRALIZIRANE FUNKCIJE</w:t>
      </w:r>
    </w:p>
    <w:p w14:paraId="045137E0" w14:textId="4F8184C9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9939C6">
        <w:rPr>
          <w:rFonts w:ascii="Arial" w:hAnsi="Arial" w:cs="Arial"/>
          <w:b/>
        </w:rPr>
        <w:t>84.571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3AD946E5" w14:textId="22770DF0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EA548D">
        <w:rPr>
          <w:rFonts w:ascii="Arial" w:hAnsi="Arial" w:cs="Arial"/>
          <w:b/>
        </w:rPr>
        <w:t>84.570,93</w:t>
      </w:r>
      <w:r w:rsidRPr="00723614">
        <w:rPr>
          <w:rFonts w:ascii="Arial" w:hAnsi="Arial" w:cs="Arial"/>
          <w:b/>
        </w:rPr>
        <w:t xml:space="preserve"> €</w:t>
      </w:r>
    </w:p>
    <w:p w14:paraId="3C8193B6" w14:textId="2B577DD4" w:rsidR="003D27C1" w:rsidRDefault="003D27C1" w:rsidP="003D27C1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01FF0">
        <w:rPr>
          <w:rFonts w:ascii="Arial" w:hAnsi="Arial" w:cs="Arial"/>
        </w:rPr>
        <w:t>Sredstva su realizirana  u skladu s financijskim planom.</w:t>
      </w:r>
      <w:r>
        <w:rPr>
          <w:rFonts w:ascii="Arial" w:hAnsi="Arial" w:cs="Arial"/>
        </w:rPr>
        <w:t xml:space="preserve"> </w:t>
      </w:r>
    </w:p>
    <w:p w14:paraId="000A1A3D" w14:textId="1E9D3B2D" w:rsidR="003D27C1" w:rsidRDefault="003D27C1" w:rsidP="0060505D">
      <w:pPr>
        <w:spacing w:after="120"/>
        <w:jc w:val="both"/>
        <w:rPr>
          <w:rFonts w:ascii="Arial" w:hAnsi="Arial" w:cs="Arial"/>
        </w:rPr>
      </w:pPr>
    </w:p>
    <w:p w14:paraId="04DB9136" w14:textId="0B1753CC" w:rsidR="0020033E" w:rsidRDefault="0020033E" w:rsidP="0020033E">
      <w:pPr>
        <w:spacing w:after="60"/>
        <w:jc w:val="both"/>
        <w:rPr>
          <w:rFonts w:ascii="Arial" w:hAnsi="Arial" w:cs="Arial"/>
        </w:rPr>
      </w:pPr>
      <w:r w:rsidRPr="0020033E">
        <w:rPr>
          <w:rFonts w:ascii="Arial" w:hAnsi="Arial" w:cs="Arial"/>
          <w:b/>
          <w:i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Kapitalna ulaganja u opremu</w:t>
      </w:r>
    </w:p>
    <w:p w14:paraId="765E838E" w14:textId="77777777" w:rsidR="0020033E" w:rsidRPr="00CB3692" w:rsidRDefault="0020033E" w:rsidP="0020033E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>IZVOR: 1.</w:t>
      </w:r>
      <w:r>
        <w:rPr>
          <w:rFonts w:ascii="Arial" w:hAnsi="Arial" w:cs="Arial"/>
          <w:b/>
          <w:color w:val="000000" w:themeColor="text1"/>
          <w:u w:val="single"/>
        </w:rPr>
        <w:t>2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 </w:t>
      </w:r>
      <w:r>
        <w:rPr>
          <w:rFonts w:ascii="Arial" w:hAnsi="Arial" w:cs="Arial"/>
          <w:b/>
          <w:color w:val="000000" w:themeColor="text1"/>
          <w:u w:val="single"/>
        </w:rPr>
        <w:t>POREZNI PRIHODI ZA DECENTRALIZIRANE FUNKCIJE</w:t>
      </w:r>
    </w:p>
    <w:p w14:paraId="22E9CE9B" w14:textId="497A3ABE" w:rsidR="0020033E" w:rsidRPr="00723614" w:rsidRDefault="0020033E" w:rsidP="0020033E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EA548D">
        <w:rPr>
          <w:rFonts w:ascii="Arial" w:hAnsi="Arial" w:cs="Arial"/>
          <w:b/>
        </w:rPr>
        <w:t>7.815,00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7EA7D90F" w14:textId="026F447E" w:rsidR="0020033E" w:rsidRPr="00723614" w:rsidRDefault="0020033E" w:rsidP="0020033E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E81AC7">
        <w:rPr>
          <w:rFonts w:ascii="Arial" w:hAnsi="Arial" w:cs="Arial"/>
          <w:b/>
        </w:rPr>
        <w:t>7.815,00</w:t>
      </w:r>
      <w:r w:rsidRPr="00723614">
        <w:rPr>
          <w:rFonts w:ascii="Arial" w:hAnsi="Arial" w:cs="Arial"/>
          <w:b/>
        </w:rPr>
        <w:t xml:space="preserve"> €</w:t>
      </w:r>
    </w:p>
    <w:p w14:paraId="083F22F7" w14:textId="01A35252" w:rsidR="0020033E" w:rsidRDefault="0020033E" w:rsidP="0020033E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01FF0">
        <w:rPr>
          <w:rFonts w:ascii="Arial" w:hAnsi="Arial" w:cs="Arial"/>
        </w:rPr>
        <w:t xml:space="preserve">Škola je kupila </w:t>
      </w:r>
      <w:r w:rsidR="009205B9">
        <w:rPr>
          <w:rFonts w:ascii="Arial" w:hAnsi="Arial" w:cs="Arial"/>
        </w:rPr>
        <w:t>garderobn</w:t>
      </w:r>
      <w:r w:rsidR="006E24BC">
        <w:rPr>
          <w:rFonts w:ascii="Arial" w:hAnsi="Arial" w:cs="Arial"/>
        </w:rPr>
        <w:t>e</w:t>
      </w:r>
      <w:r w:rsidR="009205B9">
        <w:rPr>
          <w:rFonts w:ascii="Arial" w:hAnsi="Arial" w:cs="Arial"/>
        </w:rPr>
        <w:t xml:space="preserve"> ormar</w:t>
      </w:r>
      <w:r w:rsidR="006E24BC">
        <w:rPr>
          <w:rFonts w:ascii="Arial" w:hAnsi="Arial" w:cs="Arial"/>
        </w:rPr>
        <w:t>e</w:t>
      </w:r>
      <w:r w:rsidR="009939C6">
        <w:rPr>
          <w:rFonts w:ascii="Arial" w:hAnsi="Arial" w:cs="Arial"/>
        </w:rPr>
        <w:t xml:space="preserve"> i klima uređaj</w:t>
      </w:r>
      <w:r w:rsidR="00E81AC7">
        <w:rPr>
          <w:rFonts w:ascii="Arial" w:hAnsi="Arial" w:cs="Arial"/>
        </w:rPr>
        <w:t>e</w:t>
      </w:r>
      <w:r w:rsidR="009939C6">
        <w:rPr>
          <w:rFonts w:ascii="Arial" w:hAnsi="Arial" w:cs="Arial"/>
        </w:rPr>
        <w:t xml:space="preserve"> </w:t>
      </w:r>
      <w:r w:rsidR="009205B9">
        <w:rPr>
          <w:rFonts w:ascii="Arial" w:hAnsi="Arial" w:cs="Arial"/>
        </w:rPr>
        <w:t>te je</w:t>
      </w:r>
      <w:r w:rsidR="004A336A">
        <w:rPr>
          <w:rFonts w:ascii="Arial" w:hAnsi="Arial" w:cs="Arial"/>
        </w:rPr>
        <w:t xml:space="preserve"> u potpunosti realizirala kapitalna ulaganja u opremu.</w:t>
      </w:r>
      <w:r w:rsidR="009205B9">
        <w:rPr>
          <w:rFonts w:ascii="Arial" w:hAnsi="Arial" w:cs="Arial"/>
        </w:rPr>
        <w:t xml:space="preserve"> </w:t>
      </w:r>
    </w:p>
    <w:p w14:paraId="7967AE42" w14:textId="77777777" w:rsidR="004A336A" w:rsidRDefault="004A336A" w:rsidP="006050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536656" w14:textId="55D882D7" w:rsidR="00F85C08" w:rsidRPr="00525208" w:rsidRDefault="004A336A" w:rsidP="00525208">
      <w:pPr>
        <w:spacing w:after="120"/>
        <w:jc w:val="both"/>
        <w:rPr>
          <w:rFonts w:ascii="Arial" w:hAnsi="Arial" w:cs="Arial"/>
        </w:rPr>
      </w:pPr>
      <w:r w:rsidRPr="004A336A">
        <w:rPr>
          <w:rFonts w:ascii="Arial" w:hAnsi="Arial" w:cs="Arial"/>
          <w:b/>
        </w:rPr>
        <w:t>POKAZATELJ REZULTATA</w:t>
      </w:r>
      <w:r w:rsidR="00E22756">
        <w:rPr>
          <w:rFonts w:ascii="Arial" w:hAnsi="Arial" w:cs="Arial"/>
          <w:b/>
        </w:rPr>
        <w:t xml:space="preserve"> DECENTRALIZIRANE FUNK</w:t>
      </w:r>
      <w:r w:rsidR="00CA3A7B">
        <w:rPr>
          <w:rFonts w:ascii="Arial" w:hAnsi="Arial" w:cs="Arial"/>
          <w:b/>
        </w:rPr>
        <w:t>C</w:t>
      </w:r>
      <w:r w:rsidR="00E22756">
        <w:rPr>
          <w:rFonts w:ascii="Arial" w:hAnsi="Arial" w:cs="Arial"/>
          <w:b/>
        </w:rPr>
        <w:t>IJE</w:t>
      </w:r>
      <w:r>
        <w:rPr>
          <w:rFonts w:ascii="Arial" w:hAnsi="Arial" w:cs="Arial"/>
        </w:rPr>
        <w:t xml:space="preserve"> – zasposlenici </w:t>
      </w:r>
      <w:r w:rsidR="0082465B">
        <w:rPr>
          <w:rFonts w:ascii="Arial" w:hAnsi="Arial" w:cs="Arial"/>
        </w:rPr>
        <w:t>su se dodatno educirali sudjelovanjem na stručnim skupovima</w:t>
      </w:r>
      <w:r>
        <w:rPr>
          <w:rFonts w:ascii="Arial" w:hAnsi="Arial" w:cs="Arial"/>
        </w:rPr>
        <w:t>,</w:t>
      </w:r>
      <w:r w:rsidR="0082465B">
        <w:rPr>
          <w:rFonts w:ascii="Arial" w:hAnsi="Arial" w:cs="Arial"/>
        </w:rPr>
        <w:t xml:space="preserve"> kupljena je oprema i razna nastavna pomagala čime se olakšala realizacija nastavnog plana i programa.</w:t>
      </w:r>
      <w:r>
        <w:rPr>
          <w:rFonts w:ascii="Arial" w:hAnsi="Arial" w:cs="Arial"/>
        </w:rPr>
        <w:t xml:space="preserve"> </w:t>
      </w:r>
      <w:r w:rsidRPr="004A336A">
        <w:rPr>
          <w:rFonts w:ascii="Arial" w:hAnsi="Arial" w:cs="Arial"/>
        </w:rPr>
        <w:t xml:space="preserve"> </w:t>
      </w:r>
      <w:r w:rsidR="00217030">
        <w:rPr>
          <w:rFonts w:ascii="Arial" w:hAnsi="Arial" w:cs="Arial"/>
        </w:rPr>
        <w:t xml:space="preserve">Sve obveze za </w:t>
      </w:r>
      <w:r w:rsidR="006E24BC">
        <w:rPr>
          <w:rFonts w:ascii="Arial" w:hAnsi="Arial" w:cs="Arial"/>
        </w:rPr>
        <w:t xml:space="preserve">redovno </w:t>
      </w:r>
      <w:r w:rsidR="00217030">
        <w:rPr>
          <w:rFonts w:ascii="Arial" w:hAnsi="Arial" w:cs="Arial"/>
        </w:rPr>
        <w:t>odvijanje poslovanja su podmirene.</w:t>
      </w:r>
    </w:p>
    <w:p w14:paraId="0F041E13" w14:textId="77777777" w:rsidR="00CA3A7B" w:rsidRDefault="00CA3A7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501FAED" w14:textId="77C656FD" w:rsidR="0060505D" w:rsidRPr="001908F2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u w:val="single"/>
        </w:rPr>
      </w:pPr>
      <w:r w:rsidRPr="001908F2">
        <w:rPr>
          <w:rFonts w:ascii="Arial" w:hAnsi="Arial" w:cs="Arial"/>
          <w:b/>
          <w:u w:val="single"/>
        </w:rPr>
        <w:lastRenderedPageBreak/>
        <w:t>PROGRAM:</w:t>
      </w:r>
      <w:r w:rsidRPr="001908F2">
        <w:rPr>
          <w:rFonts w:ascii="Arial" w:hAnsi="Arial" w:cs="Arial"/>
          <w:u w:val="single"/>
        </w:rPr>
        <w:t xml:space="preserve"> </w:t>
      </w:r>
      <w:r w:rsidRPr="001908F2">
        <w:rPr>
          <w:rFonts w:ascii="Arial" w:hAnsi="Arial" w:cs="Arial"/>
          <w:b/>
          <w:color w:val="5B9BD5" w:themeColor="accent1"/>
          <w:u w:val="single"/>
        </w:rPr>
        <w:t>Šire javne potrebe – iznad minimalnog standarda</w:t>
      </w:r>
    </w:p>
    <w:p w14:paraId="7FB0B070" w14:textId="77777777" w:rsidR="00217030" w:rsidRPr="00484318" w:rsidRDefault="00217030" w:rsidP="00217030">
      <w:pPr>
        <w:pStyle w:val="ListParagraph"/>
        <w:spacing w:after="60"/>
        <w:ind w:left="1080"/>
        <w:jc w:val="both"/>
        <w:rPr>
          <w:rFonts w:ascii="Arial" w:hAnsi="Arial" w:cs="Arial"/>
          <w:b/>
          <w:u w:val="single"/>
        </w:rPr>
      </w:pPr>
    </w:p>
    <w:p w14:paraId="746437B2" w14:textId="35864F59" w:rsidR="00BF7A1B" w:rsidRDefault="00BF7A1B" w:rsidP="00BF7A1B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82465B">
        <w:rPr>
          <w:rFonts w:ascii="Arial" w:eastAsia="Calibri" w:hAnsi="Arial" w:cs="Arial"/>
          <w:i/>
        </w:rPr>
        <w:t>Izlazak iz okviram minimalnog pedagoškog standarda kako bi se raznim aktivnostima, procesima, sadržajima</w:t>
      </w:r>
      <w:r w:rsidR="00CA3A7B">
        <w:rPr>
          <w:rFonts w:ascii="Arial" w:eastAsia="Calibri" w:hAnsi="Arial" w:cs="Arial"/>
          <w:i/>
        </w:rPr>
        <w:t xml:space="preserve">, materijalnim uvjetima, </w:t>
      </w:r>
      <w:r w:rsidR="0082465B">
        <w:rPr>
          <w:rFonts w:ascii="Arial" w:eastAsia="Calibri" w:hAnsi="Arial" w:cs="Arial"/>
          <w:i/>
        </w:rPr>
        <w:t xml:space="preserve">osuvremenio način rada , pristup učenju i poučavanju djece. </w:t>
      </w:r>
    </w:p>
    <w:p w14:paraId="462429CB" w14:textId="77777777" w:rsidR="00BF7A1B" w:rsidRPr="00723614" w:rsidRDefault="00BF7A1B" w:rsidP="0060505D">
      <w:pPr>
        <w:spacing w:after="60"/>
        <w:jc w:val="both"/>
        <w:rPr>
          <w:rFonts w:ascii="Arial" w:hAnsi="Arial" w:cs="Arial"/>
          <w:b/>
        </w:rPr>
      </w:pPr>
    </w:p>
    <w:p w14:paraId="780428E4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Sufinanciranje produženog boravka</w:t>
      </w:r>
    </w:p>
    <w:p w14:paraId="1EB77E97" w14:textId="26326D64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E81AC7">
        <w:rPr>
          <w:rFonts w:ascii="Arial" w:hAnsi="Arial" w:cs="Arial"/>
          <w:b/>
        </w:rPr>
        <w:t>217.240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0080383B" w14:textId="4CFB25C4" w:rsidR="0060505D" w:rsidRPr="00723614" w:rsidRDefault="00BF7A1B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E81AC7">
        <w:rPr>
          <w:rFonts w:ascii="Arial" w:hAnsi="Arial" w:cs="Arial"/>
          <w:b/>
        </w:rPr>
        <w:t>207.658,51</w:t>
      </w:r>
      <w:r w:rsidR="0060505D" w:rsidRPr="00723614">
        <w:rPr>
          <w:rFonts w:ascii="Arial" w:hAnsi="Arial" w:cs="Arial"/>
          <w:b/>
        </w:rPr>
        <w:t xml:space="preserve"> €</w:t>
      </w:r>
    </w:p>
    <w:p w14:paraId="57097989" w14:textId="68DC7B1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82465B">
        <w:rPr>
          <w:rFonts w:ascii="Arial" w:hAnsi="Arial" w:cs="Arial"/>
        </w:rPr>
        <w:t>Ova aktivnost financirana</w:t>
      </w:r>
      <w:r w:rsidR="00D429D5">
        <w:rPr>
          <w:rFonts w:ascii="Arial" w:hAnsi="Arial" w:cs="Arial"/>
        </w:rPr>
        <w:t xml:space="preserve"> je od strane Grada i roditelja i realizirana je u skladu s planom. </w:t>
      </w:r>
      <w:r w:rsidR="00217030">
        <w:rPr>
          <w:rFonts w:ascii="Arial" w:hAnsi="Arial" w:cs="Arial"/>
        </w:rPr>
        <w:t>Glavni cilj je kvalitetna skrb o učenicima mlađe školske dobi koja obuhvaća prehranu, vrijeme za učenje i slobodne aktivnosti.</w:t>
      </w:r>
      <w:r w:rsidR="00571F37">
        <w:rPr>
          <w:rFonts w:ascii="Arial" w:hAnsi="Arial" w:cs="Arial"/>
        </w:rPr>
        <w:t xml:space="preserve"> Uz kreativan rad učitelja, učenici usvajaju socijalne vještine, radne navike te uče kako učiti. </w:t>
      </w:r>
      <w:r w:rsidR="00217030">
        <w:rPr>
          <w:rFonts w:ascii="Arial" w:hAnsi="Arial" w:cs="Arial"/>
        </w:rPr>
        <w:t xml:space="preserve"> </w:t>
      </w:r>
      <w:r w:rsidR="003C230B">
        <w:rPr>
          <w:rFonts w:ascii="Arial" w:hAnsi="Arial" w:cs="Arial"/>
        </w:rPr>
        <w:t>Ukupna r</w:t>
      </w:r>
      <w:r w:rsidR="0068111B">
        <w:rPr>
          <w:rFonts w:ascii="Arial" w:hAnsi="Arial" w:cs="Arial"/>
        </w:rPr>
        <w:t xml:space="preserve">ealizacija </w:t>
      </w:r>
      <w:r w:rsidR="00D429D5">
        <w:rPr>
          <w:rFonts w:ascii="Arial" w:hAnsi="Arial" w:cs="Arial"/>
        </w:rPr>
        <w:t xml:space="preserve"> plana </w:t>
      </w:r>
      <w:r w:rsidR="003C230B">
        <w:rPr>
          <w:rFonts w:ascii="Arial" w:hAnsi="Arial" w:cs="Arial"/>
        </w:rPr>
        <w:t>je</w:t>
      </w:r>
      <w:r w:rsidR="0068111B">
        <w:rPr>
          <w:rFonts w:ascii="Arial" w:hAnsi="Arial" w:cs="Arial"/>
        </w:rPr>
        <w:t xml:space="preserve"> na </w:t>
      </w:r>
      <w:r w:rsidR="00E81AC7">
        <w:rPr>
          <w:rFonts w:ascii="Arial" w:hAnsi="Arial" w:cs="Arial"/>
        </w:rPr>
        <w:t>95,59</w:t>
      </w:r>
      <w:r w:rsidR="003C230B">
        <w:rPr>
          <w:rFonts w:ascii="Arial" w:hAnsi="Arial" w:cs="Arial"/>
        </w:rPr>
        <w:t>%.</w:t>
      </w:r>
      <w:r w:rsidR="00B8633C">
        <w:rPr>
          <w:rFonts w:ascii="Arial" w:hAnsi="Arial" w:cs="Arial"/>
        </w:rPr>
        <w:t>.</w:t>
      </w:r>
    </w:p>
    <w:p w14:paraId="77BFD32A" w14:textId="5A9F5349" w:rsidR="0020033E" w:rsidRDefault="0020033E" w:rsidP="0060505D">
      <w:pPr>
        <w:spacing w:after="60"/>
        <w:jc w:val="both"/>
        <w:rPr>
          <w:rFonts w:ascii="Arial" w:hAnsi="Arial" w:cs="Arial"/>
          <w:b/>
        </w:rPr>
      </w:pPr>
    </w:p>
    <w:p w14:paraId="54DEBDFD" w14:textId="77777777" w:rsidR="00B8633C" w:rsidRDefault="00B8633C" w:rsidP="0060505D">
      <w:pPr>
        <w:spacing w:after="60"/>
        <w:jc w:val="both"/>
        <w:rPr>
          <w:rFonts w:ascii="Arial" w:hAnsi="Arial" w:cs="Arial"/>
          <w:b/>
        </w:rPr>
      </w:pPr>
    </w:p>
    <w:p w14:paraId="27A1CD28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3DAF3180" w14:textId="53782E02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E81AC7">
        <w:rPr>
          <w:rFonts w:ascii="Arial" w:hAnsi="Arial" w:cs="Arial"/>
          <w:b/>
        </w:rPr>
        <w:t>19.067</w:t>
      </w:r>
      <w:r w:rsidR="00022EC9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050AD964" w14:textId="20AB5C96" w:rsidR="0060505D" w:rsidRPr="00723614" w:rsidRDefault="0020033E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E81AC7">
        <w:rPr>
          <w:rFonts w:ascii="Arial" w:hAnsi="Arial" w:cs="Arial"/>
          <w:b/>
        </w:rPr>
        <w:t>13.871,44</w:t>
      </w:r>
      <w:r w:rsidR="0060505D" w:rsidRPr="00723614">
        <w:rPr>
          <w:rFonts w:ascii="Arial" w:hAnsi="Arial" w:cs="Arial"/>
          <w:b/>
        </w:rPr>
        <w:t>€</w:t>
      </w:r>
    </w:p>
    <w:p w14:paraId="0C42754C" w14:textId="034C7923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A1BB3">
        <w:rPr>
          <w:rFonts w:ascii="Arial" w:hAnsi="Arial" w:cs="Arial"/>
        </w:rPr>
        <w:t xml:space="preserve">Relizirana su sredstva od Grada za financiranje kluba Mladih tehničara (izvor 1.1.) Vlastita sredstva su realizirana </w:t>
      </w:r>
      <w:r w:rsidR="00B8633C">
        <w:rPr>
          <w:rFonts w:ascii="Arial" w:hAnsi="Arial" w:cs="Arial"/>
        </w:rPr>
        <w:t xml:space="preserve">koristeći viškove od </w:t>
      </w:r>
      <w:r w:rsidR="00E81AC7">
        <w:rPr>
          <w:rFonts w:ascii="Arial" w:hAnsi="Arial" w:cs="Arial"/>
        </w:rPr>
        <w:t>2024. te realizirana sredstva u 2025.</w:t>
      </w:r>
      <w:r w:rsidR="002A1BB3">
        <w:rPr>
          <w:rFonts w:ascii="Arial" w:hAnsi="Arial" w:cs="Arial"/>
        </w:rPr>
        <w:t>. Sredstva za posebne namjene</w:t>
      </w:r>
      <w:r w:rsidR="00CD2687">
        <w:rPr>
          <w:rFonts w:ascii="Arial" w:hAnsi="Arial" w:cs="Arial"/>
        </w:rPr>
        <w:t xml:space="preserve"> teško</w:t>
      </w:r>
      <w:r w:rsidR="002A1BB3">
        <w:rPr>
          <w:rFonts w:ascii="Arial" w:hAnsi="Arial" w:cs="Arial"/>
        </w:rPr>
        <w:t xml:space="preserve"> je</w:t>
      </w:r>
      <w:r w:rsidR="00CD2687">
        <w:rPr>
          <w:rFonts w:ascii="Arial" w:hAnsi="Arial" w:cs="Arial"/>
        </w:rPr>
        <w:t xml:space="preserve"> planirati jer ovise o učiteljima i sudjelovanju djece na raznim aktivnostima</w:t>
      </w:r>
      <w:r w:rsidR="002A1BB3">
        <w:rPr>
          <w:rFonts w:ascii="Arial" w:hAnsi="Arial" w:cs="Arial"/>
        </w:rPr>
        <w:t>, te odazivu samih roditelja</w:t>
      </w:r>
      <w:r w:rsidR="00CD2687">
        <w:rPr>
          <w:rFonts w:ascii="Arial" w:hAnsi="Arial" w:cs="Arial"/>
        </w:rPr>
        <w:t xml:space="preserve"> (npr. uplate za takmičenje iz matematike, prijevoz za izlete, osiguranje djece,...)</w:t>
      </w:r>
      <w:r w:rsidR="002E4A7E">
        <w:rPr>
          <w:rFonts w:ascii="Arial" w:hAnsi="Arial" w:cs="Arial"/>
        </w:rPr>
        <w:t xml:space="preserve">. </w:t>
      </w:r>
      <w:r w:rsidR="00B8633C">
        <w:rPr>
          <w:rFonts w:ascii="Arial" w:hAnsi="Arial" w:cs="Arial"/>
        </w:rPr>
        <w:t xml:space="preserve">Rashodi od državnih sredstava odnose se na sredstva za kupnju psihodijagnostičkih sredstava koja su kupljena od viška koji smo uprihodili u </w:t>
      </w:r>
      <w:r w:rsidR="00E81AC7">
        <w:rPr>
          <w:rFonts w:ascii="Arial" w:hAnsi="Arial" w:cs="Arial"/>
        </w:rPr>
        <w:t>2024.</w:t>
      </w:r>
      <w:r w:rsidR="00B8633C">
        <w:rPr>
          <w:rFonts w:ascii="Arial" w:hAnsi="Arial" w:cs="Arial"/>
        </w:rPr>
        <w:t xml:space="preserve"> godini te dijelom od sredstava koje je Ministarstvo uplatilo u ovoj godini.</w:t>
      </w:r>
    </w:p>
    <w:p w14:paraId="17995EF7" w14:textId="74558405" w:rsidR="00B8633C" w:rsidRDefault="00B8633C" w:rsidP="0060505D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Povećana su sredstva od Županije jer smo imali županijsko natjecanje iz hrvatskog jezika te su naši učitelji sudjelovali u Županijskim stručnim vijećima te su dobili naknadu za to.</w:t>
      </w:r>
    </w:p>
    <w:p w14:paraId="6FE86CC4" w14:textId="3D47C46B" w:rsidR="00B8633C" w:rsidRDefault="00B8633C" w:rsidP="0060505D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donacije, korišteni su viškovi od prošle godine za nagradu najboljim učenicima na kraju školske godine.</w:t>
      </w:r>
    </w:p>
    <w:p w14:paraId="681F77F7" w14:textId="77777777" w:rsidR="00DF54E2" w:rsidRDefault="00DF54E2" w:rsidP="0060505D">
      <w:pPr>
        <w:spacing w:after="60"/>
        <w:jc w:val="both"/>
        <w:rPr>
          <w:rFonts w:ascii="Arial" w:hAnsi="Arial" w:cs="Arial"/>
        </w:rPr>
      </w:pPr>
    </w:p>
    <w:p w14:paraId="779FC1DF" w14:textId="77777777" w:rsidR="0060505D" w:rsidRDefault="0060505D" w:rsidP="0060505D">
      <w:pPr>
        <w:jc w:val="both"/>
        <w:rPr>
          <w:rFonts w:ascii="Arial" w:hAnsi="Arial" w:cs="Arial"/>
          <w:b/>
        </w:rPr>
      </w:pPr>
    </w:p>
    <w:p w14:paraId="38473FC4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Nabavka udžbenika i pribora</w:t>
      </w:r>
    </w:p>
    <w:p w14:paraId="05B0E1CE" w14:textId="69C778FA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1670CC">
        <w:rPr>
          <w:rFonts w:ascii="Arial" w:hAnsi="Arial" w:cs="Arial"/>
          <w:b/>
        </w:rPr>
        <w:t>58.000</w:t>
      </w:r>
      <w:r w:rsidR="00022EC9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6DD34FFC" w14:textId="595A9E01" w:rsidR="0060505D" w:rsidRPr="00723614" w:rsidRDefault="001B2994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1670CC">
        <w:rPr>
          <w:rFonts w:ascii="Arial" w:hAnsi="Arial" w:cs="Arial"/>
          <w:b/>
        </w:rPr>
        <w:t>49.939,73</w:t>
      </w:r>
      <w:r w:rsidR="0060505D" w:rsidRPr="00723614">
        <w:rPr>
          <w:rFonts w:ascii="Arial" w:hAnsi="Arial" w:cs="Arial"/>
          <w:b/>
        </w:rPr>
        <w:t>€</w:t>
      </w:r>
    </w:p>
    <w:p w14:paraId="5EB06092" w14:textId="05DF5450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B8633C">
        <w:rPr>
          <w:rFonts w:ascii="Arial" w:hAnsi="Arial" w:cs="Arial"/>
        </w:rPr>
        <w:t>Ova aktivnost će se realizirati u drugom dijelu godine.</w:t>
      </w:r>
    </w:p>
    <w:p w14:paraId="0AAF3B3A" w14:textId="76BB4A58" w:rsidR="0060505D" w:rsidRDefault="0060505D" w:rsidP="0060505D">
      <w:pPr>
        <w:jc w:val="both"/>
        <w:rPr>
          <w:rFonts w:ascii="Arial" w:hAnsi="Arial" w:cs="Arial"/>
        </w:rPr>
      </w:pPr>
    </w:p>
    <w:p w14:paraId="2A0BCA1D" w14:textId="6A53D116" w:rsidR="00B8633C" w:rsidRDefault="00B8633C" w:rsidP="00B8633C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Sustav video nadzora</w:t>
      </w:r>
    </w:p>
    <w:p w14:paraId="215586F7" w14:textId="75D21586" w:rsidR="00B8633C" w:rsidRPr="00723614" w:rsidRDefault="00B8633C" w:rsidP="00B8633C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1670CC">
        <w:rPr>
          <w:rFonts w:ascii="Arial" w:hAnsi="Arial" w:cs="Arial"/>
          <w:b/>
        </w:rPr>
        <w:t>6.320,00</w:t>
      </w:r>
      <w:r w:rsidRPr="00723614">
        <w:rPr>
          <w:rFonts w:ascii="Arial" w:hAnsi="Arial" w:cs="Arial"/>
          <w:b/>
        </w:rPr>
        <w:t>€</w:t>
      </w:r>
    </w:p>
    <w:p w14:paraId="69276FB2" w14:textId="56FD1DF2" w:rsidR="00B8633C" w:rsidRPr="00723614" w:rsidRDefault="00B8633C" w:rsidP="00B8633C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1670CC">
        <w:rPr>
          <w:rFonts w:ascii="Arial" w:hAnsi="Arial" w:cs="Arial"/>
          <w:b/>
        </w:rPr>
        <w:t>6.318,75</w:t>
      </w:r>
      <w:r w:rsidRPr="00723614">
        <w:rPr>
          <w:rFonts w:ascii="Arial" w:hAnsi="Arial" w:cs="Arial"/>
          <w:b/>
        </w:rPr>
        <w:t>€</w:t>
      </w:r>
    </w:p>
    <w:p w14:paraId="28F4E1D2" w14:textId="512FD526" w:rsidR="00B8633C" w:rsidRDefault="00B8633C" w:rsidP="00B8633C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Pristupilo se </w:t>
      </w:r>
      <w:r w:rsidR="00966A1F">
        <w:rPr>
          <w:rFonts w:ascii="Arial" w:hAnsi="Arial" w:cs="Arial"/>
        </w:rPr>
        <w:t>provedbi protokola sigurnosti ulaska, izlaska u školu te nadzora oko škole i u tu svrhu su se nabavile dodatne video kamere.</w:t>
      </w:r>
    </w:p>
    <w:p w14:paraId="31767FA6" w14:textId="77777777" w:rsidR="00B8633C" w:rsidRDefault="00B8633C" w:rsidP="0060505D">
      <w:pPr>
        <w:jc w:val="both"/>
        <w:rPr>
          <w:rFonts w:ascii="Arial" w:hAnsi="Arial" w:cs="Arial"/>
        </w:rPr>
      </w:pPr>
    </w:p>
    <w:p w14:paraId="2C5A7423" w14:textId="77777777" w:rsidR="00DF54E2" w:rsidRDefault="00DF54E2" w:rsidP="0060505D">
      <w:pPr>
        <w:spacing w:after="60"/>
        <w:jc w:val="both"/>
        <w:rPr>
          <w:rFonts w:ascii="Arial" w:hAnsi="Arial" w:cs="Arial"/>
          <w:b/>
        </w:rPr>
      </w:pPr>
    </w:p>
    <w:p w14:paraId="64D25FD1" w14:textId="1A4A3831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lastRenderedPageBreak/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Hitne intervencije</w:t>
      </w:r>
    </w:p>
    <w:p w14:paraId="6406D9F1" w14:textId="06E4DA09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 w:rsidR="001670CC">
        <w:rPr>
          <w:rFonts w:ascii="Arial" w:hAnsi="Arial" w:cs="Arial"/>
          <w:b/>
        </w:rPr>
        <w:t xml:space="preserve"> 3.000,00</w:t>
      </w:r>
      <w:r w:rsidRPr="00723614">
        <w:rPr>
          <w:rFonts w:ascii="Arial" w:hAnsi="Arial" w:cs="Arial"/>
          <w:b/>
        </w:rPr>
        <w:t>€</w:t>
      </w:r>
    </w:p>
    <w:p w14:paraId="75E3D5FA" w14:textId="4017E7D9" w:rsidR="0060505D" w:rsidRPr="00723614" w:rsidRDefault="001215D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RALIZACIJA</w:t>
      </w:r>
      <w:r w:rsidR="0060505D" w:rsidRPr="00723614">
        <w:rPr>
          <w:rFonts w:ascii="Arial" w:hAnsi="Arial" w:cs="Arial"/>
          <w:b/>
        </w:rPr>
        <w:t xml:space="preserve">: </w:t>
      </w:r>
      <w:r w:rsidR="00966A1F">
        <w:rPr>
          <w:rFonts w:ascii="Arial" w:hAnsi="Arial" w:cs="Arial"/>
          <w:b/>
        </w:rPr>
        <w:t>3.000</w:t>
      </w:r>
      <w:r w:rsidR="0060505D" w:rsidRPr="00723614">
        <w:rPr>
          <w:rFonts w:ascii="Arial" w:hAnsi="Arial" w:cs="Arial"/>
          <w:b/>
        </w:rPr>
        <w:t>€</w:t>
      </w:r>
    </w:p>
    <w:p w14:paraId="5202EB5A" w14:textId="741587EF" w:rsidR="0060505D" w:rsidRDefault="0060505D" w:rsidP="00A52E8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A52E85">
        <w:rPr>
          <w:rFonts w:ascii="Arial" w:hAnsi="Arial" w:cs="Arial"/>
        </w:rPr>
        <w:t>Pristupilo se provedbi protokola sigurnosti ulaska, izlaska u školu te nadzora oko škole i u tu svrhu su ugrađena nova vanjska vrata na ulazima u školu.</w:t>
      </w:r>
    </w:p>
    <w:p w14:paraId="5D389415" w14:textId="77777777" w:rsidR="00A52E85" w:rsidRPr="00723614" w:rsidRDefault="00A52E85" w:rsidP="00A52E85">
      <w:pPr>
        <w:spacing w:after="60"/>
        <w:jc w:val="both"/>
        <w:rPr>
          <w:rFonts w:ascii="Arial" w:hAnsi="Arial" w:cs="Arial"/>
        </w:rPr>
      </w:pPr>
    </w:p>
    <w:p w14:paraId="3CB90085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 e-škole</w:t>
      </w:r>
    </w:p>
    <w:p w14:paraId="162315C0" w14:textId="7778813F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1215D6">
        <w:rPr>
          <w:rFonts w:ascii="Arial" w:hAnsi="Arial" w:cs="Arial"/>
          <w:b/>
        </w:rPr>
        <w:t>3</w:t>
      </w:r>
      <w:r w:rsidR="00DF3D2F">
        <w:rPr>
          <w:rFonts w:ascii="Arial" w:hAnsi="Arial" w:cs="Arial"/>
          <w:b/>
        </w:rPr>
        <w:t>.000</w:t>
      </w:r>
      <w:r w:rsidR="00022EC9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5B061834" w14:textId="0B53DAAE" w:rsidR="0060505D" w:rsidRPr="00723614" w:rsidRDefault="001215D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1670CC">
        <w:rPr>
          <w:rFonts w:ascii="Arial" w:hAnsi="Arial" w:cs="Arial"/>
          <w:b/>
        </w:rPr>
        <w:t>2.993,16</w:t>
      </w:r>
      <w:r w:rsidR="0060505D" w:rsidRPr="00723614">
        <w:rPr>
          <w:rFonts w:ascii="Arial" w:hAnsi="Arial" w:cs="Arial"/>
          <w:b/>
        </w:rPr>
        <w:t>€</w:t>
      </w:r>
    </w:p>
    <w:p w14:paraId="13DB583D" w14:textId="6707B765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50930">
        <w:rPr>
          <w:rFonts w:ascii="Arial" w:hAnsi="Arial" w:cs="Arial"/>
        </w:rPr>
        <w:t>Trošak digitalnog uredskog poslovanja kao i trošak održavanje informatičke opreme realiziran je u skladu s planom.</w:t>
      </w:r>
    </w:p>
    <w:p w14:paraId="501E8504" w14:textId="77777777" w:rsidR="0060505D" w:rsidRDefault="0060505D" w:rsidP="0060505D">
      <w:pPr>
        <w:jc w:val="both"/>
        <w:rPr>
          <w:rFonts w:ascii="Arial" w:hAnsi="Arial" w:cs="Arial"/>
        </w:rPr>
      </w:pPr>
    </w:p>
    <w:p w14:paraId="59F2902A" w14:textId="03EDEA5E" w:rsidR="005C2A75" w:rsidRDefault="005C2A75" w:rsidP="005C2A7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Održavanje objekata OŠ</w:t>
      </w:r>
    </w:p>
    <w:p w14:paraId="49918090" w14:textId="372C9E05" w:rsidR="005C2A75" w:rsidRPr="00723614" w:rsidRDefault="005C2A75" w:rsidP="005C2A7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>31.960,00</w:t>
      </w:r>
      <w:r w:rsidRPr="00723614">
        <w:rPr>
          <w:rFonts w:ascii="Arial" w:hAnsi="Arial" w:cs="Arial"/>
          <w:b/>
        </w:rPr>
        <w:t>€</w:t>
      </w:r>
    </w:p>
    <w:p w14:paraId="6DFDDDF7" w14:textId="07D20C34" w:rsidR="005C2A75" w:rsidRPr="00723614" w:rsidRDefault="005C2A75" w:rsidP="005C2A75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34.708,75</w:t>
      </w:r>
      <w:r w:rsidRPr="00723614">
        <w:rPr>
          <w:rFonts w:ascii="Arial" w:hAnsi="Arial" w:cs="Arial"/>
          <w:b/>
        </w:rPr>
        <w:t>€</w:t>
      </w:r>
    </w:p>
    <w:p w14:paraId="3F393BC6" w14:textId="57769BE7" w:rsidR="005C2A75" w:rsidRDefault="005C2A75" w:rsidP="005C2A7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Sredstva su planirana rebalansom i odnose se na</w:t>
      </w:r>
      <w:r w:rsidR="00DF54E2">
        <w:rPr>
          <w:rFonts w:ascii="Arial" w:hAnsi="Arial" w:cs="Arial"/>
        </w:rPr>
        <w:t xml:space="preserve"> renoviranje podova u učionicama,  postavljanje rampe u dvorištu škole te izrade procjene sigurnosti ustanove.</w:t>
      </w:r>
    </w:p>
    <w:p w14:paraId="251CB904" w14:textId="77777777" w:rsidR="005C2A75" w:rsidRDefault="005C2A75" w:rsidP="0060505D">
      <w:pPr>
        <w:jc w:val="both"/>
        <w:rPr>
          <w:rFonts w:ascii="Arial" w:hAnsi="Arial" w:cs="Arial"/>
        </w:rPr>
      </w:pPr>
    </w:p>
    <w:p w14:paraId="2C2874B3" w14:textId="77777777" w:rsidR="00AD1756" w:rsidRDefault="00AD1756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Prehrana učenika</w:t>
      </w:r>
    </w:p>
    <w:p w14:paraId="2711C6AE" w14:textId="21E862A9" w:rsidR="00AD1756" w:rsidRPr="00723614" w:rsidRDefault="00AD1756" w:rsidP="00AD1756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1670CC">
        <w:rPr>
          <w:rFonts w:ascii="Arial" w:hAnsi="Arial" w:cs="Arial"/>
          <w:b/>
        </w:rPr>
        <w:t>96.000,00</w:t>
      </w:r>
      <w:r w:rsidRPr="00723614">
        <w:rPr>
          <w:rFonts w:ascii="Arial" w:hAnsi="Arial" w:cs="Arial"/>
          <w:b/>
        </w:rPr>
        <w:t>€</w:t>
      </w:r>
    </w:p>
    <w:p w14:paraId="6FFFB7E8" w14:textId="0CBDD59E" w:rsidR="00AD1756" w:rsidRPr="00723614" w:rsidRDefault="00AD1756" w:rsidP="00AD1756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1670CC">
        <w:rPr>
          <w:rFonts w:ascii="Arial" w:hAnsi="Arial" w:cs="Arial"/>
          <w:b/>
        </w:rPr>
        <w:t>90.903,44</w:t>
      </w:r>
      <w:r w:rsidRPr="00723614">
        <w:rPr>
          <w:rFonts w:ascii="Arial" w:hAnsi="Arial" w:cs="Arial"/>
          <w:b/>
        </w:rPr>
        <w:t>€</w:t>
      </w:r>
    </w:p>
    <w:p w14:paraId="403F300C" w14:textId="495DBCAF" w:rsidR="00AD1756" w:rsidRDefault="00AD1756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Ovim projektom osigurani besplatni obroci za učenike osnovnih škola. Prehrana učenika mora biti organizirana u skladu s Normativima za prehranu učenika u osnovnoj školi i Nacionalnim smjernicama za prehranu učenika u osnovnim školama.</w:t>
      </w:r>
      <w:r w:rsidR="00F912AE">
        <w:rPr>
          <w:rFonts w:ascii="Arial" w:hAnsi="Arial" w:cs="Arial"/>
        </w:rPr>
        <w:t xml:space="preserve"> Realizacija je bila u skladu s planom.</w:t>
      </w:r>
    </w:p>
    <w:p w14:paraId="44F3FC05" w14:textId="77777777" w:rsidR="00DF54E2" w:rsidRDefault="00DF54E2" w:rsidP="00AD1756">
      <w:pPr>
        <w:spacing w:after="60"/>
        <w:jc w:val="both"/>
        <w:rPr>
          <w:rFonts w:ascii="Arial" w:hAnsi="Arial" w:cs="Arial"/>
        </w:rPr>
      </w:pPr>
    </w:p>
    <w:p w14:paraId="6443FB87" w14:textId="2FD54524" w:rsidR="0060505D" w:rsidRDefault="0060505D" w:rsidP="0060505D">
      <w:pPr>
        <w:jc w:val="both"/>
        <w:rPr>
          <w:rFonts w:ascii="Arial" w:hAnsi="Arial" w:cs="Arial"/>
          <w:b/>
        </w:rPr>
      </w:pPr>
    </w:p>
    <w:p w14:paraId="0E3602A3" w14:textId="77017BB0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„S pomoćnikom mogu bolje </w:t>
      </w:r>
      <w:r w:rsidR="00AD1756">
        <w:rPr>
          <w:rFonts w:ascii="Arial" w:hAnsi="Arial" w:cs="Arial"/>
        </w:rPr>
        <w:t>7</w:t>
      </w:r>
      <w:r>
        <w:rPr>
          <w:rFonts w:ascii="Arial" w:hAnsi="Arial" w:cs="Arial"/>
        </w:rPr>
        <w:t>“</w:t>
      </w:r>
    </w:p>
    <w:p w14:paraId="490FEFD2" w14:textId="77777777" w:rsidR="0060505D" w:rsidRPr="00CB3692" w:rsidRDefault="0060505D" w:rsidP="0060505D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1.1.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03702582" w14:textId="1CB76E18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2C34FC">
        <w:rPr>
          <w:rFonts w:ascii="Arial" w:hAnsi="Arial" w:cs="Arial"/>
          <w:b/>
        </w:rPr>
        <w:t>1.445,00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005B9405" w14:textId="17681372" w:rsidR="0060505D" w:rsidRPr="00723614" w:rsidRDefault="002B1910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2C34FC">
        <w:rPr>
          <w:rFonts w:ascii="Arial" w:hAnsi="Arial" w:cs="Arial"/>
          <w:b/>
        </w:rPr>
        <w:t>2.383,81</w:t>
      </w:r>
      <w:r w:rsidR="0060505D" w:rsidRPr="00723614">
        <w:rPr>
          <w:rFonts w:ascii="Arial" w:hAnsi="Arial" w:cs="Arial"/>
          <w:b/>
        </w:rPr>
        <w:t>€</w:t>
      </w:r>
    </w:p>
    <w:p w14:paraId="51EEEB7F" w14:textId="09C78E3A" w:rsidR="002C34FC" w:rsidRDefault="0060505D" w:rsidP="002C34FC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C34FC">
        <w:rPr>
          <w:rFonts w:ascii="Arial" w:hAnsi="Arial" w:cs="Arial"/>
        </w:rPr>
        <w:t>Ovdje se planiraju sredstva za pomoćnike koji nisu financirani od EU sredstava.</w:t>
      </w:r>
    </w:p>
    <w:p w14:paraId="3BCE36B0" w14:textId="77777777" w:rsidR="00DF54E2" w:rsidRDefault="00DF54E2" w:rsidP="002C34FC">
      <w:pPr>
        <w:spacing w:after="60"/>
        <w:jc w:val="both"/>
        <w:rPr>
          <w:rFonts w:ascii="Arial" w:hAnsi="Arial" w:cs="Arial"/>
        </w:rPr>
      </w:pPr>
    </w:p>
    <w:p w14:paraId="7B2DCD4B" w14:textId="77777777" w:rsidR="002C34FC" w:rsidRDefault="002C34FC" w:rsidP="00191D44">
      <w:pPr>
        <w:spacing w:after="60"/>
        <w:jc w:val="both"/>
        <w:rPr>
          <w:rFonts w:ascii="Arial" w:hAnsi="Arial" w:cs="Arial"/>
        </w:rPr>
      </w:pPr>
    </w:p>
    <w:p w14:paraId="70EB5C5A" w14:textId="70FBCAB7" w:rsidR="002C34FC" w:rsidRPr="00CB3692" w:rsidRDefault="002C34FC" w:rsidP="002C34FC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5.2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1042CB9B" w14:textId="45B46F50" w:rsidR="002C34FC" w:rsidRPr="00723614" w:rsidRDefault="002C34FC" w:rsidP="002C34FC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170.100,00 </w:t>
      </w:r>
      <w:r w:rsidRPr="00723614">
        <w:rPr>
          <w:rFonts w:ascii="Arial" w:hAnsi="Arial" w:cs="Arial"/>
          <w:b/>
        </w:rPr>
        <w:t>€</w:t>
      </w:r>
    </w:p>
    <w:p w14:paraId="6D89A3CA" w14:textId="06F160FD" w:rsidR="002C34FC" w:rsidRPr="00723614" w:rsidRDefault="002C34FC" w:rsidP="002C34FC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164.899,18</w:t>
      </w:r>
      <w:r w:rsidRPr="00723614">
        <w:rPr>
          <w:rFonts w:ascii="Arial" w:hAnsi="Arial" w:cs="Arial"/>
          <w:b/>
        </w:rPr>
        <w:t>€</w:t>
      </w:r>
    </w:p>
    <w:p w14:paraId="02CB33AC" w14:textId="02D13364" w:rsidR="002C34FC" w:rsidRDefault="002C34FC" w:rsidP="002C34FC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Ovaj projekt je uveden početkom nove školske godine 202</w:t>
      </w:r>
      <w:r w:rsidR="005C2A75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5C2A75">
        <w:rPr>
          <w:rFonts w:ascii="Arial" w:hAnsi="Arial" w:cs="Arial"/>
        </w:rPr>
        <w:t>6</w:t>
      </w:r>
      <w:r>
        <w:rPr>
          <w:rFonts w:ascii="Arial" w:hAnsi="Arial" w:cs="Arial"/>
        </w:rPr>
        <w:t>. U projektu imamo 1</w:t>
      </w:r>
      <w:r w:rsidR="005C2A7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pomoćnika. I sve je financirano iz izvora Temeljem prijenosa EU sredstava</w:t>
      </w:r>
    </w:p>
    <w:p w14:paraId="46704CEF" w14:textId="77777777" w:rsidR="00DF54E2" w:rsidRDefault="00DF54E2" w:rsidP="002C34FC">
      <w:pPr>
        <w:spacing w:after="60"/>
        <w:jc w:val="both"/>
        <w:rPr>
          <w:rFonts w:ascii="Arial" w:hAnsi="Arial" w:cs="Arial"/>
        </w:rPr>
      </w:pPr>
    </w:p>
    <w:p w14:paraId="3E3D664E" w14:textId="77777777" w:rsidR="002B1910" w:rsidRDefault="002B1910" w:rsidP="0060505D">
      <w:pPr>
        <w:spacing w:after="60"/>
        <w:jc w:val="both"/>
        <w:rPr>
          <w:rFonts w:ascii="Arial" w:hAnsi="Arial" w:cs="Arial"/>
        </w:rPr>
      </w:pPr>
    </w:p>
    <w:p w14:paraId="2F03BE29" w14:textId="0AD47EC8" w:rsidR="0053097F" w:rsidRDefault="00E22756" w:rsidP="0053097F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POKAZATELJ REZULTATA ŠIRE JAVNE POTREBE iznad minimalnog standarda</w:t>
      </w:r>
      <w:r w:rsidRPr="00723614">
        <w:rPr>
          <w:rFonts w:ascii="Arial" w:hAnsi="Arial" w:cs="Arial"/>
          <w:b/>
        </w:rPr>
        <w:t>:</w:t>
      </w:r>
      <w:r w:rsidR="0053097F">
        <w:rPr>
          <w:rFonts w:ascii="Arial" w:hAnsi="Arial" w:cs="Arial"/>
          <w:b/>
        </w:rPr>
        <w:t xml:space="preserve"> </w:t>
      </w:r>
      <w:r w:rsidR="0053097F">
        <w:rPr>
          <w:rFonts w:ascii="Arial" w:hAnsi="Arial" w:cs="Arial"/>
        </w:rPr>
        <w:t xml:space="preserve">U program produženog boravka upisan je veći broj učenika </w:t>
      </w:r>
      <w:r w:rsidR="005C2A75">
        <w:rPr>
          <w:rFonts w:ascii="Arial" w:hAnsi="Arial" w:cs="Arial"/>
        </w:rPr>
        <w:t>i nekoliko djece iz starijih skupina koja uzimaju samo ručak.</w:t>
      </w:r>
      <w:r w:rsidR="0053097F">
        <w:rPr>
          <w:rFonts w:ascii="Arial" w:hAnsi="Arial" w:cs="Arial"/>
        </w:rPr>
        <w:t xml:space="preserve"> Učenicima su osigurani besplatni udžbenici i besplatna prehrana od strane MZO, te od strane Grada besplatn</w:t>
      </w:r>
      <w:r w:rsidR="00AD1756">
        <w:rPr>
          <w:rFonts w:ascii="Arial" w:hAnsi="Arial" w:cs="Arial"/>
        </w:rPr>
        <w:t>i dodatni obrazovni materijali</w:t>
      </w:r>
      <w:r w:rsidR="0053097F">
        <w:rPr>
          <w:rFonts w:ascii="Arial" w:hAnsi="Arial" w:cs="Arial"/>
        </w:rPr>
        <w:t xml:space="preserve">. Grad je osigurao sredstva za uvođenje digitalnog uredskog poslovanja. Vodi se dokumentacija o pomoćnicima u nastavi, dnevnici rada, kordinacija između učitelja i pomoćnika i učenika, gleda se napredak učenika,... </w:t>
      </w:r>
    </w:p>
    <w:p w14:paraId="7107C641" w14:textId="5325FE60" w:rsidR="0060505D" w:rsidRDefault="0060505D" w:rsidP="0060505D">
      <w:pPr>
        <w:jc w:val="both"/>
        <w:rPr>
          <w:rFonts w:ascii="Arial" w:hAnsi="Arial" w:cs="Arial"/>
        </w:rPr>
      </w:pPr>
    </w:p>
    <w:p w14:paraId="18D8B7A6" w14:textId="77777777" w:rsidR="00B37BA6" w:rsidRDefault="00B37BA6" w:rsidP="0060505D">
      <w:pPr>
        <w:jc w:val="both"/>
        <w:rPr>
          <w:rFonts w:ascii="Arial" w:hAnsi="Arial" w:cs="Arial"/>
        </w:rPr>
      </w:pPr>
    </w:p>
    <w:p w14:paraId="1EB954B5" w14:textId="77777777" w:rsidR="002B4AFA" w:rsidRDefault="002B4AFA" w:rsidP="0060505D">
      <w:pPr>
        <w:spacing w:after="60"/>
        <w:jc w:val="both"/>
        <w:rPr>
          <w:rFonts w:ascii="Arial" w:hAnsi="Arial" w:cs="Arial"/>
          <w:b/>
          <w:u w:val="single"/>
        </w:rPr>
      </w:pPr>
    </w:p>
    <w:p w14:paraId="524DA452" w14:textId="08F56D1C" w:rsidR="0060505D" w:rsidRPr="00484318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color w:val="5B9BD5" w:themeColor="accent1"/>
          <w:u w:val="single"/>
        </w:rPr>
      </w:pPr>
      <w:r w:rsidRPr="00484318">
        <w:rPr>
          <w:rFonts w:ascii="Arial" w:hAnsi="Arial" w:cs="Arial"/>
          <w:b/>
          <w:u w:val="single"/>
        </w:rPr>
        <w:t>PROGRAM:</w:t>
      </w:r>
      <w:r w:rsidRPr="00484318">
        <w:rPr>
          <w:rFonts w:ascii="Arial" w:hAnsi="Arial" w:cs="Arial"/>
          <w:u w:val="single"/>
        </w:rPr>
        <w:t xml:space="preserve"> </w:t>
      </w:r>
      <w:r w:rsidRPr="00484318">
        <w:rPr>
          <w:rFonts w:ascii="Arial" w:hAnsi="Arial" w:cs="Arial"/>
          <w:b/>
          <w:color w:val="5B9BD5" w:themeColor="accent1"/>
          <w:u w:val="single"/>
        </w:rPr>
        <w:t xml:space="preserve">Kapitalna ulaganja na objektima </w:t>
      </w:r>
    </w:p>
    <w:p w14:paraId="2946B29A" w14:textId="77777777" w:rsidR="00C13AC9" w:rsidRDefault="00C13AC9" w:rsidP="002B4AFA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3D8E12B" w14:textId="688B5B9F" w:rsidR="00C13AC9" w:rsidRPr="00C13AC9" w:rsidRDefault="002B4AFA" w:rsidP="00C13AC9">
      <w:pPr>
        <w:pStyle w:val="Default"/>
        <w:jc w:val="both"/>
        <w:rPr>
          <w:rFonts w:ascii="Arial" w:eastAsia="Calibri" w:hAnsi="Arial" w:cs="Arial"/>
          <w:i/>
          <w:sz w:val="22"/>
          <w:szCs w:val="22"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C13AC9" w:rsidRPr="00C13AC9">
        <w:rPr>
          <w:rFonts w:ascii="Arial" w:eastAsia="Calibri" w:hAnsi="Arial" w:cs="Arial"/>
          <w:i/>
          <w:sz w:val="22"/>
          <w:szCs w:val="22"/>
        </w:rPr>
        <w:t>Nabavka opreme (školskog namještaja i informatičke opreme), knjiga i ostale opreme kako bi osuvremenjivali način rada, koristili digitalne tehnologije u učenju radi istraživanja, vrednovanja i komuniciranja,  kurikulski pristup učenju, podizanje pedagoškog standarda.</w:t>
      </w:r>
    </w:p>
    <w:p w14:paraId="192D2856" w14:textId="6B2F1BD8" w:rsidR="008772C4" w:rsidRDefault="008772C4" w:rsidP="0060505D">
      <w:pPr>
        <w:spacing w:after="60"/>
        <w:jc w:val="both"/>
        <w:rPr>
          <w:rFonts w:ascii="Arial" w:hAnsi="Arial" w:cs="Arial"/>
          <w:b/>
        </w:rPr>
      </w:pPr>
    </w:p>
    <w:p w14:paraId="07A5CF9C" w14:textId="35625A40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Kupnja opreme za osnovne škole</w:t>
      </w:r>
    </w:p>
    <w:p w14:paraId="2DA6F44C" w14:textId="69C6C352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DF54E2">
        <w:rPr>
          <w:rFonts w:ascii="Arial" w:hAnsi="Arial" w:cs="Arial"/>
          <w:b/>
        </w:rPr>
        <w:t>11.246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78F6DAB4" w14:textId="5226D601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DF54E2">
        <w:rPr>
          <w:rFonts w:ascii="Arial" w:hAnsi="Arial" w:cs="Arial"/>
          <w:b/>
        </w:rPr>
        <w:t>11.030,17</w:t>
      </w:r>
      <w:r w:rsidR="0060505D" w:rsidRPr="00723614">
        <w:rPr>
          <w:rFonts w:ascii="Arial" w:hAnsi="Arial" w:cs="Arial"/>
          <w:b/>
        </w:rPr>
        <w:t>€</w:t>
      </w:r>
    </w:p>
    <w:p w14:paraId="20164899" w14:textId="476031EF" w:rsidR="0060505D" w:rsidRDefault="0060505D" w:rsidP="00C13AC9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C13AC9">
        <w:rPr>
          <w:rFonts w:ascii="Arial" w:hAnsi="Arial" w:cs="Arial"/>
        </w:rPr>
        <w:t xml:space="preserve">Sredstva za ovaj projekt </w:t>
      </w:r>
      <w:r w:rsidR="00AD1756">
        <w:rPr>
          <w:rFonts w:ascii="Arial" w:hAnsi="Arial" w:cs="Arial"/>
        </w:rPr>
        <w:t xml:space="preserve">planinara su </w:t>
      </w:r>
      <w:r w:rsidR="008772C4">
        <w:rPr>
          <w:rFonts w:ascii="Arial" w:hAnsi="Arial" w:cs="Arial"/>
        </w:rPr>
        <w:t>iz različitih izvora: vlastita sredstva</w:t>
      </w:r>
      <w:r w:rsidR="00C13AC9">
        <w:rPr>
          <w:rFonts w:ascii="Arial" w:hAnsi="Arial" w:cs="Arial"/>
        </w:rPr>
        <w:t xml:space="preserve"> </w:t>
      </w:r>
      <w:r w:rsidR="009C4621">
        <w:rPr>
          <w:rFonts w:ascii="Arial" w:hAnsi="Arial" w:cs="Arial"/>
        </w:rPr>
        <w:t xml:space="preserve">i prihoda od nefinanc. </w:t>
      </w:r>
      <w:r w:rsidR="00AD1756">
        <w:rPr>
          <w:rFonts w:ascii="Arial" w:hAnsi="Arial" w:cs="Arial"/>
        </w:rPr>
        <w:t>i</w:t>
      </w:r>
      <w:r w:rsidR="009C4621">
        <w:rPr>
          <w:rFonts w:ascii="Arial" w:hAnsi="Arial" w:cs="Arial"/>
        </w:rPr>
        <w:t xml:space="preserve">movine). </w:t>
      </w:r>
      <w:r w:rsidR="008772C4">
        <w:rPr>
          <w:rFonts w:ascii="Arial" w:hAnsi="Arial" w:cs="Arial"/>
        </w:rPr>
        <w:t>Kupljen</w:t>
      </w:r>
      <w:r w:rsidR="00DF54E2">
        <w:rPr>
          <w:rFonts w:ascii="Arial" w:hAnsi="Arial" w:cs="Arial"/>
        </w:rPr>
        <w:t>a</w:t>
      </w:r>
      <w:r w:rsidR="00B37BA6">
        <w:rPr>
          <w:rFonts w:ascii="Arial" w:hAnsi="Arial" w:cs="Arial"/>
        </w:rPr>
        <w:t xml:space="preserve"> </w:t>
      </w:r>
      <w:r w:rsidR="00DF54E2">
        <w:rPr>
          <w:rFonts w:ascii="Arial" w:hAnsi="Arial" w:cs="Arial"/>
        </w:rPr>
        <w:t>su nova računala</w:t>
      </w:r>
      <w:r w:rsidR="008772C4">
        <w:rPr>
          <w:rFonts w:ascii="Arial" w:hAnsi="Arial" w:cs="Arial"/>
        </w:rPr>
        <w:t xml:space="preserve">, </w:t>
      </w:r>
      <w:r w:rsidR="00DF54E2">
        <w:rPr>
          <w:rFonts w:ascii="Arial" w:hAnsi="Arial" w:cs="Arial"/>
        </w:rPr>
        <w:t>garderobni ormari te klima uređaji.</w:t>
      </w:r>
    </w:p>
    <w:p w14:paraId="4DDEAB6B" w14:textId="77777777" w:rsidR="0060505D" w:rsidRDefault="0060505D" w:rsidP="0060505D">
      <w:pPr>
        <w:jc w:val="both"/>
        <w:rPr>
          <w:rFonts w:ascii="Arial" w:hAnsi="Arial" w:cs="Arial"/>
        </w:rPr>
      </w:pPr>
    </w:p>
    <w:p w14:paraId="5AC13ABD" w14:textId="3A08F7A8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2B4AFA">
        <w:rPr>
          <w:rFonts w:ascii="Arial" w:hAnsi="Arial" w:cs="Arial"/>
        </w:rPr>
        <w:t>Nabavka školske lektire</w:t>
      </w:r>
    </w:p>
    <w:p w14:paraId="44BE0AD4" w14:textId="13D1C7BF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2B4AFA">
        <w:rPr>
          <w:rFonts w:ascii="Arial" w:hAnsi="Arial" w:cs="Arial"/>
          <w:b/>
        </w:rPr>
        <w:t>1.</w:t>
      </w:r>
      <w:r w:rsidR="00B37BA6">
        <w:rPr>
          <w:rFonts w:ascii="Arial" w:hAnsi="Arial" w:cs="Arial"/>
          <w:b/>
        </w:rPr>
        <w:t>60</w:t>
      </w:r>
      <w:r w:rsidR="00AD1756">
        <w:rPr>
          <w:rFonts w:ascii="Arial" w:hAnsi="Arial" w:cs="Arial"/>
          <w:b/>
        </w:rPr>
        <w:t>0</w:t>
      </w:r>
      <w:r w:rsidR="008772C4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49B23B4F" w14:textId="405E0DF3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DF54E2">
        <w:rPr>
          <w:rFonts w:ascii="Arial" w:hAnsi="Arial" w:cs="Arial"/>
          <w:b/>
        </w:rPr>
        <w:t>1.630</w:t>
      </w:r>
      <w:r w:rsidR="0060505D">
        <w:rPr>
          <w:rFonts w:ascii="Arial" w:hAnsi="Arial" w:cs="Arial"/>
          <w:b/>
        </w:rPr>
        <w:t>,</w:t>
      </w:r>
      <w:r w:rsidR="00DF54E2">
        <w:rPr>
          <w:rFonts w:ascii="Arial" w:hAnsi="Arial" w:cs="Arial"/>
          <w:b/>
        </w:rPr>
        <w:t>79</w:t>
      </w:r>
      <w:r w:rsidR="0060505D" w:rsidRPr="00723614">
        <w:rPr>
          <w:rFonts w:ascii="Arial" w:hAnsi="Arial" w:cs="Arial"/>
          <w:b/>
        </w:rPr>
        <w:t>€</w:t>
      </w:r>
    </w:p>
    <w:p w14:paraId="58496164" w14:textId="653A1FE6" w:rsidR="00F871A3" w:rsidRDefault="0060505D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="009C4621">
        <w:rPr>
          <w:rFonts w:ascii="Arial" w:hAnsi="Arial" w:cs="Arial"/>
        </w:rPr>
        <w:t xml:space="preserve"> </w:t>
      </w:r>
      <w:r w:rsidR="00AD1756">
        <w:rPr>
          <w:rFonts w:ascii="Arial" w:hAnsi="Arial" w:cs="Arial"/>
        </w:rPr>
        <w:t>Planirana su sredstva od Grada (8</w:t>
      </w:r>
      <w:r w:rsidR="00B37BA6">
        <w:rPr>
          <w:rFonts w:ascii="Arial" w:hAnsi="Arial" w:cs="Arial"/>
        </w:rPr>
        <w:t>0</w:t>
      </w:r>
      <w:r w:rsidR="00AD1756">
        <w:rPr>
          <w:rFonts w:ascii="Arial" w:hAnsi="Arial" w:cs="Arial"/>
        </w:rPr>
        <w:t>0,00 €), sred</w:t>
      </w:r>
      <w:r w:rsidR="008772C4">
        <w:rPr>
          <w:rFonts w:ascii="Arial" w:hAnsi="Arial" w:cs="Arial"/>
        </w:rPr>
        <w:t>stva od Ministarstva (</w:t>
      </w:r>
      <w:r w:rsidR="00170AA8">
        <w:rPr>
          <w:rFonts w:ascii="Arial" w:hAnsi="Arial" w:cs="Arial"/>
        </w:rPr>
        <w:t>740</w:t>
      </w:r>
      <w:r w:rsidR="008772C4">
        <w:rPr>
          <w:rFonts w:ascii="Arial" w:hAnsi="Arial" w:cs="Arial"/>
        </w:rPr>
        <w:t>,00€</w:t>
      </w:r>
      <w:r w:rsidR="00170AA8">
        <w:rPr>
          <w:rFonts w:ascii="Arial" w:hAnsi="Arial" w:cs="Arial"/>
        </w:rPr>
        <w:t xml:space="preserve"> + knjige o Vukovaru 90,79 eura</w:t>
      </w:r>
      <w:r w:rsidR="008772C4">
        <w:rPr>
          <w:rFonts w:ascii="Arial" w:hAnsi="Arial" w:cs="Arial"/>
        </w:rPr>
        <w:t xml:space="preserve">). </w:t>
      </w:r>
    </w:p>
    <w:p w14:paraId="70E34AC6" w14:textId="77777777" w:rsidR="00DE166A" w:rsidRDefault="00DE166A" w:rsidP="002B4AFA">
      <w:pPr>
        <w:spacing w:after="60"/>
        <w:jc w:val="both"/>
        <w:rPr>
          <w:rFonts w:ascii="Arial" w:hAnsi="Arial" w:cs="Arial"/>
          <w:b/>
        </w:rPr>
      </w:pPr>
    </w:p>
    <w:p w14:paraId="50A12E91" w14:textId="61E27264" w:rsidR="002B4AFA" w:rsidRPr="00F871A3" w:rsidRDefault="002B4AFA" w:rsidP="002B4AF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POKAZATELJ REZULTATA</w:t>
      </w:r>
      <w:r w:rsidR="00F871A3">
        <w:rPr>
          <w:rFonts w:ascii="Arial" w:hAnsi="Arial" w:cs="Arial"/>
          <w:b/>
        </w:rPr>
        <w:t xml:space="preserve"> PROGRAM KAPITALNA ULAGANJA</w:t>
      </w:r>
      <w:r w:rsidRPr="00723614">
        <w:rPr>
          <w:rFonts w:ascii="Arial" w:hAnsi="Arial" w:cs="Arial"/>
          <w:b/>
        </w:rPr>
        <w:t>:</w:t>
      </w:r>
      <w:r w:rsidR="00F871A3">
        <w:rPr>
          <w:rFonts w:ascii="Arial" w:hAnsi="Arial" w:cs="Arial"/>
          <w:b/>
        </w:rPr>
        <w:t xml:space="preserve"> </w:t>
      </w:r>
      <w:r w:rsidR="008772C4">
        <w:rPr>
          <w:rFonts w:ascii="Arial" w:hAnsi="Arial" w:cs="Arial"/>
        </w:rPr>
        <w:t>Povećanje knjižnog fonda te nabavka opreme</w:t>
      </w:r>
      <w:r w:rsidR="00DF54E2">
        <w:rPr>
          <w:rFonts w:ascii="Arial" w:hAnsi="Arial" w:cs="Arial"/>
        </w:rPr>
        <w:t>, ugodniji rad u učionicama, naročito ljeti.</w:t>
      </w:r>
    </w:p>
    <w:p w14:paraId="4DC568DF" w14:textId="77777777" w:rsidR="0060505D" w:rsidRDefault="0060505D" w:rsidP="0060505D">
      <w:pPr>
        <w:jc w:val="both"/>
        <w:rPr>
          <w:rFonts w:ascii="Arial" w:hAnsi="Arial" w:cs="Arial"/>
        </w:rPr>
      </w:pPr>
    </w:p>
    <w:p w14:paraId="00512094" w14:textId="3E3BA25C" w:rsidR="00F85C08" w:rsidRDefault="00F85C08" w:rsidP="00484318">
      <w:pPr>
        <w:spacing w:after="60"/>
        <w:jc w:val="both"/>
        <w:rPr>
          <w:rFonts w:ascii="Arial" w:hAnsi="Arial" w:cs="Arial"/>
          <w:b/>
          <w:u w:val="single"/>
        </w:rPr>
      </w:pPr>
    </w:p>
    <w:p w14:paraId="29551D30" w14:textId="46BCE551" w:rsidR="0060505D" w:rsidRPr="00484318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u w:val="single"/>
        </w:rPr>
      </w:pPr>
      <w:r w:rsidRPr="00484318">
        <w:rPr>
          <w:rFonts w:ascii="Arial" w:hAnsi="Arial" w:cs="Arial"/>
          <w:b/>
          <w:u w:val="single"/>
        </w:rPr>
        <w:t>PROGRAM:</w:t>
      </w:r>
      <w:r w:rsidRPr="00484318">
        <w:rPr>
          <w:rFonts w:ascii="Arial" w:hAnsi="Arial" w:cs="Arial"/>
          <w:u w:val="single"/>
        </w:rPr>
        <w:t xml:space="preserve"> </w:t>
      </w:r>
      <w:r w:rsidRPr="00484318">
        <w:rPr>
          <w:rFonts w:ascii="Arial" w:hAnsi="Arial" w:cs="Arial"/>
          <w:b/>
          <w:color w:val="5B9BD5" w:themeColor="accent1"/>
          <w:u w:val="single"/>
        </w:rPr>
        <w:t>Rashodi za zaposlene u OŠ</w:t>
      </w:r>
    </w:p>
    <w:p w14:paraId="5455CCCA" w14:textId="77777777" w:rsidR="007D440C" w:rsidRDefault="007D440C" w:rsidP="002B4AFA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DD5CE59" w14:textId="2C683306" w:rsidR="002B4AFA" w:rsidRDefault="002B4AFA" w:rsidP="002B4AFA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7D440C">
        <w:rPr>
          <w:rFonts w:ascii="Arial" w:eastAsia="Calibri" w:hAnsi="Arial" w:cs="Arial"/>
          <w:i/>
        </w:rPr>
        <w:t>Isplata plaća zaposlenicima, isplata materijalnih prava, i ostalih prava koja im pripadaju.</w:t>
      </w:r>
    </w:p>
    <w:p w14:paraId="3683130D" w14:textId="131DB251" w:rsidR="002B4AFA" w:rsidRDefault="002B4AFA" w:rsidP="0060505D">
      <w:pPr>
        <w:spacing w:after="60"/>
        <w:jc w:val="both"/>
        <w:rPr>
          <w:rFonts w:ascii="Arial" w:hAnsi="Arial" w:cs="Arial"/>
          <w:b/>
        </w:rPr>
      </w:pPr>
    </w:p>
    <w:p w14:paraId="414D7CAD" w14:textId="2A95239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Rashodi za zaposlene u OŠ</w:t>
      </w:r>
    </w:p>
    <w:p w14:paraId="358B1810" w14:textId="2B74A1E0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D1756">
        <w:rPr>
          <w:rFonts w:ascii="Arial" w:hAnsi="Arial" w:cs="Arial"/>
          <w:b/>
        </w:rPr>
        <w:t>1.</w:t>
      </w:r>
      <w:r w:rsidR="00DF54E2">
        <w:rPr>
          <w:rFonts w:ascii="Arial" w:hAnsi="Arial" w:cs="Arial"/>
          <w:b/>
        </w:rPr>
        <w:t>656.320</w:t>
      </w:r>
      <w:r w:rsidR="00556D35">
        <w:rPr>
          <w:rFonts w:ascii="Arial" w:hAnsi="Arial" w:cs="Arial"/>
          <w:b/>
        </w:rPr>
        <w:t>,0</w:t>
      </w:r>
      <w:r w:rsidRPr="00723614">
        <w:rPr>
          <w:rFonts w:ascii="Arial" w:hAnsi="Arial" w:cs="Arial"/>
          <w:b/>
        </w:rPr>
        <w:t>€</w:t>
      </w:r>
    </w:p>
    <w:p w14:paraId="3426E91E" w14:textId="63688A06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DF54E2">
        <w:rPr>
          <w:rFonts w:ascii="Arial" w:hAnsi="Arial" w:cs="Arial"/>
          <w:b/>
        </w:rPr>
        <w:t>1.656.841,09</w:t>
      </w:r>
      <w:r w:rsidR="0060505D" w:rsidRPr="00723614">
        <w:rPr>
          <w:rFonts w:ascii="Arial" w:hAnsi="Arial" w:cs="Arial"/>
          <w:b/>
        </w:rPr>
        <w:t>€</w:t>
      </w:r>
    </w:p>
    <w:p w14:paraId="63ED4305" w14:textId="1D01D455" w:rsidR="007D440C" w:rsidRPr="00DF54E2" w:rsidRDefault="0060505D" w:rsidP="00DF54E2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7D440C">
        <w:rPr>
          <w:rFonts w:ascii="Arial" w:hAnsi="Arial" w:cs="Arial"/>
        </w:rPr>
        <w:t xml:space="preserve">Rashodi za zaposlene realizirani su </w:t>
      </w:r>
      <w:r w:rsidR="00B37BA6">
        <w:rPr>
          <w:rFonts w:ascii="Arial" w:hAnsi="Arial" w:cs="Arial"/>
        </w:rPr>
        <w:t>u skladu s planom.</w:t>
      </w:r>
      <w:r w:rsidR="007D440C">
        <w:rPr>
          <w:rFonts w:ascii="Arial" w:hAnsi="Arial" w:cs="Arial"/>
        </w:rPr>
        <w:t xml:space="preserve"> </w:t>
      </w:r>
    </w:p>
    <w:p w14:paraId="71AE8ECF" w14:textId="46480524" w:rsidR="007D440C" w:rsidRPr="007D440C" w:rsidRDefault="007D440C" w:rsidP="001908F2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Poseban izvještaj u </w:t>
      </w:r>
      <w:r w:rsidR="004426CD">
        <w:rPr>
          <w:rFonts w:cstheme="minorHAnsi"/>
          <w:b/>
          <w:sz w:val="28"/>
          <w:szCs w:val="28"/>
        </w:rPr>
        <w:t>Polug</w:t>
      </w:r>
      <w:r>
        <w:rPr>
          <w:rFonts w:cstheme="minorHAnsi"/>
          <w:b/>
          <w:sz w:val="28"/>
          <w:szCs w:val="28"/>
        </w:rPr>
        <w:t>odišnjem izvještaju o izvršenju financijskog plana</w:t>
      </w:r>
      <w:r w:rsidRPr="007D440C">
        <w:rPr>
          <w:rFonts w:cstheme="minorHAnsi"/>
          <w:b/>
          <w:sz w:val="28"/>
          <w:szCs w:val="28"/>
        </w:rPr>
        <w:t xml:space="preserve"> </w:t>
      </w:r>
    </w:p>
    <w:p w14:paraId="7CF1DFF1" w14:textId="4C56303F" w:rsidR="007D440C" w:rsidRDefault="007D440C" w:rsidP="001813E3">
      <w:pPr>
        <w:rPr>
          <w:rFonts w:ascii="Arial" w:hAnsi="Arial" w:cs="Arial"/>
          <w:b/>
        </w:rPr>
      </w:pPr>
    </w:p>
    <w:p w14:paraId="13C886DB" w14:textId="27275364" w:rsidR="001813E3" w:rsidRPr="00283EC5" w:rsidRDefault="002B4AFA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Stanje novčanih sredstava na računu OŠ Skalice na početku godine iznosio je</w:t>
      </w:r>
      <w:r w:rsidR="00283EC0" w:rsidRPr="00283EC5">
        <w:rPr>
          <w:sz w:val="24"/>
          <w:szCs w:val="24"/>
        </w:rPr>
        <w:t xml:space="preserve"> </w:t>
      </w:r>
      <w:r w:rsidR="00B37BA6">
        <w:rPr>
          <w:sz w:val="24"/>
          <w:szCs w:val="24"/>
        </w:rPr>
        <w:t xml:space="preserve">3.892,70 </w:t>
      </w:r>
      <w:r w:rsidR="00283EC0" w:rsidRPr="00283EC5">
        <w:rPr>
          <w:sz w:val="24"/>
          <w:szCs w:val="24"/>
        </w:rPr>
        <w:t>eura</w:t>
      </w:r>
      <w:r w:rsidR="00171FF6">
        <w:rPr>
          <w:sz w:val="24"/>
          <w:szCs w:val="24"/>
        </w:rPr>
        <w:t>. 25.8.2025. zatvoren je poslovni račun OŠ Skalice te smo prešli na  jedinstveni račun Riznice Grada Splita. Stanje podračuna OŠ Skalice na</w:t>
      </w:r>
      <w:r w:rsidR="00283EC0" w:rsidRPr="00283EC5">
        <w:rPr>
          <w:sz w:val="24"/>
          <w:szCs w:val="24"/>
        </w:rPr>
        <w:t xml:space="preserve"> </w:t>
      </w:r>
      <w:r w:rsidR="00171FF6">
        <w:rPr>
          <w:sz w:val="24"/>
          <w:szCs w:val="24"/>
        </w:rPr>
        <w:t>31.12.2025</w:t>
      </w:r>
      <w:r w:rsidR="00283EC0" w:rsidRPr="00283EC5">
        <w:rPr>
          <w:sz w:val="24"/>
          <w:szCs w:val="24"/>
        </w:rPr>
        <w:t>.</w:t>
      </w:r>
      <w:r w:rsidR="007D440C">
        <w:rPr>
          <w:sz w:val="24"/>
          <w:szCs w:val="24"/>
        </w:rPr>
        <w:t xml:space="preserve"> </w:t>
      </w:r>
      <w:r w:rsidR="00171FF6">
        <w:rPr>
          <w:sz w:val="24"/>
          <w:szCs w:val="24"/>
        </w:rPr>
        <w:t>je</w:t>
      </w:r>
      <w:r w:rsidR="00283EC0" w:rsidRPr="00283EC5">
        <w:rPr>
          <w:sz w:val="24"/>
          <w:szCs w:val="24"/>
        </w:rPr>
        <w:t xml:space="preserve"> </w:t>
      </w:r>
      <w:r w:rsidR="00171FF6">
        <w:rPr>
          <w:sz w:val="24"/>
          <w:szCs w:val="24"/>
        </w:rPr>
        <w:t>5.678,00</w:t>
      </w:r>
      <w:r w:rsidR="00283EC0" w:rsidRPr="00283EC5">
        <w:rPr>
          <w:sz w:val="24"/>
          <w:szCs w:val="24"/>
        </w:rPr>
        <w:t xml:space="preserve"> eura.</w:t>
      </w:r>
    </w:p>
    <w:p w14:paraId="4C655213" w14:textId="263674C6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nije imala zaduživanja na domaćem i stranom tržištu novca i kapitala.</w:t>
      </w:r>
    </w:p>
    <w:p w14:paraId="50C512D0" w14:textId="04414B97" w:rsidR="00373F7D" w:rsidRPr="00283EC5" w:rsidRDefault="0026028C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 xml:space="preserve">Osnovna škola Skalice nije </w:t>
      </w:r>
      <w:r>
        <w:rPr>
          <w:sz w:val="24"/>
          <w:szCs w:val="24"/>
        </w:rPr>
        <w:t xml:space="preserve">vlastite projekte </w:t>
      </w:r>
      <w:r w:rsidRPr="00283EC5">
        <w:rPr>
          <w:sz w:val="24"/>
          <w:szCs w:val="24"/>
        </w:rPr>
        <w:t>koristila</w:t>
      </w:r>
      <w:r>
        <w:rPr>
          <w:sz w:val="24"/>
          <w:szCs w:val="24"/>
        </w:rPr>
        <w:t xml:space="preserve"> </w:t>
      </w:r>
      <w:r w:rsidRPr="00283EC5">
        <w:rPr>
          <w:sz w:val="24"/>
          <w:szCs w:val="24"/>
        </w:rPr>
        <w:t>fondove Euroske unije</w:t>
      </w:r>
      <w:r>
        <w:rPr>
          <w:sz w:val="24"/>
          <w:szCs w:val="24"/>
        </w:rPr>
        <w:t>.</w:t>
      </w:r>
    </w:p>
    <w:p w14:paraId="5AD16FE8" w14:textId="47901116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nije imala zajmove ni potraživanja po danim zajmovima.</w:t>
      </w:r>
    </w:p>
    <w:p w14:paraId="7CEC632A" w14:textId="3870EA4F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nema potencijalnih obveza po osnovi sudskih sporova.</w:t>
      </w:r>
    </w:p>
    <w:p w14:paraId="78EBEA5A" w14:textId="5095354B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Izvještaj o stanju potraživanja: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693"/>
      </w:tblGrid>
      <w:tr w:rsidR="00351482" w14:paraId="124D56FC" w14:textId="77777777" w:rsidTr="00351482">
        <w:tc>
          <w:tcPr>
            <w:tcW w:w="3119" w:type="dxa"/>
          </w:tcPr>
          <w:p w14:paraId="0D89389D" w14:textId="6FD9278D" w:rsidR="00351482" w:rsidRPr="00351482" w:rsidRDefault="00351482" w:rsidP="001813E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51482">
              <w:rPr>
                <w:b/>
                <w:sz w:val="20"/>
                <w:szCs w:val="20"/>
              </w:rPr>
              <w:t>OŠ Skalice</w:t>
            </w:r>
          </w:p>
        </w:tc>
        <w:tc>
          <w:tcPr>
            <w:tcW w:w="2693" w:type="dxa"/>
          </w:tcPr>
          <w:p w14:paraId="644DA8B0" w14:textId="28BC9A96" w:rsidR="00351482" w:rsidRPr="00351482" w:rsidRDefault="00351482" w:rsidP="00556D3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51482">
              <w:rPr>
                <w:b/>
                <w:sz w:val="20"/>
                <w:szCs w:val="20"/>
              </w:rPr>
              <w:t xml:space="preserve">Stanje na </w:t>
            </w:r>
            <w:r w:rsidR="00171FF6">
              <w:rPr>
                <w:b/>
                <w:sz w:val="20"/>
                <w:szCs w:val="20"/>
              </w:rPr>
              <w:t>31.12.</w:t>
            </w:r>
            <w:r w:rsidRPr="00351482">
              <w:rPr>
                <w:b/>
                <w:sz w:val="20"/>
                <w:szCs w:val="20"/>
              </w:rPr>
              <w:t xml:space="preserve"> 202</w:t>
            </w:r>
            <w:r w:rsidR="006A5545">
              <w:rPr>
                <w:b/>
                <w:sz w:val="20"/>
                <w:szCs w:val="20"/>
              </w:rPr>
              <w:t>5</w:t>
            </w:r>
            <w:r w:rsidRPr="00351482">
              <w:rPr>
                <w:b/>
                <w:sz w:val="20"/>
                <w:szCs w:val="20"/>
              </w:rPr>
              <w:t>.</w:t>
            </w:r>
          </w:p>
        </w:tc>
      </w:tr>
      <w:tr w:rsidR="00351482" w14:paraId="3D74A5DF" w14:textId="77777777" w:rsidTr="00351482">
        <w:tc>
          <w:tcPr>
            <w:tcW w:w="3119" w:type="dxa"/>
          </w:tcPr>
          <w:p w14:paraId="3C0EBC5E" w14:textId="46915A15" w:rsidR="00351482" w:rsidRPr="00351482" w:rsidRDefault="00351482" w:rsidP="001813E3">
            <w:pPr>
              <w:pStyle w:val="ListParagraph"/>
              <w:ind w:left="0"/>
              <w:rPr>
                <w:sz w:val="20"/>
                <w:szCs w:val="20"/>
              </w:rPr>
            </w:pPr>
            <w:r w:rsidRPr="00351482">
              <w:rPr>
                <w:sz w:val="20"/>
                <w:szCs w:val="20"/>
              </w:rPr>
              <w:t>Nenaplaćena potraživanja</w:t>
            </w:r>
          </w:p>
        </w:tc>
        <w:tc>
          <w:tcPr>
            <w:tcW w:w="2693" w:type="dxa"/>
          </w:tcPr>
          <w:p w14:paraId="1C5D2C2E" w14:textId="307C400E" w:rsidR="00351482" w:rsidRPr="00CC2DBD" w:rsidRDefault="00D74418" w:rsidP="00351482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146.923,97</w:t>
            </w:r>
            <w:r w:rsidR="00CC2DBD">
              <w:rPr>
                <w:sz w:val="20"/>
                <w:szCs w:val="20"/>
              </w:rPr>
              <w:t xml:space="preserve"> €</w:t>
            </w:r>
          </w:p>
        </w:tc>
      </w:tr>
      <w:tr w:rsidR="00351482" w14:paraId="0B239065" w14:textId="77777777" w:rsidTr="00351482">
        <w:tc>
          <w:tcPr>
            <w:tcW w:w="3119" w:type="dxa"/>
          </w:tcPr>
          <w:p w14:paraId="3F0C2897" w14:textId="276B317F" w:rsidR="00351482" w:rsidRPr="00351482" w:rsidRDefault="00351482" w:rsidP="001813E3">
            <w:pPr>
              <w:pStyle w:val="ListParagraph"/>
              <w:ind w:left="0"/>
              <w:rPr>
                <w:sz w:val="20"/>
                <w:szCs w:val="20"/>
              </w:rPr>
            </w:pPr>
            <w:r w:rsidRPr="00351482">
              <w:rPr>
                <w:sz w:val="20"/>
                <w:szCs w:val="20"/>
              </w:rPr>
              <w:t>Dospjele obveze</w:t>
            </w:r>
          </w:p>
        </w:tc>
        <w:tc>
          <w:tcPr>
            <w:tcW w:w="2693" w:type="dxa"/>
          </w:tcPr>
          <w:p w14:paraId="507DF4C2" w14:textId="3F3951D7" w:rsidR="00351482" w:rsidRPr="00351482" w:rsidRDefault="00742AEB" w:rsidP="00351482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1482" w:rsidRPr="00351482">
              <w:rPr>
                <w:sz w:val="20"/>
                <w:szCs w:val="20"/>
              </w:rPr>
              <w:t>,00</w:t>
            </w:r>
            <w:r w:rsidR="00CC2DBD">
              <w:rPr>
                <w:sz w:val="20"/>
                <w:szCs w:val="20"/>
              </w:rPr>
              <w:t xml:space="preserve"> €</w:t>
            </w:r>
          </w:p>
        </w:tc>
      </w:tr>
    </w:tbl>
    <w:p w14:paraId="1372CD57" w14:textId="77777777" w:rsidR="007D440C" w:rsidRDefault="007D440C" w:rsidP="00CC2DBD">
      <w:pPr>
        <w:rPr>
          <w:sz w:val="24"/>
          <w:szCs w:val="24"/>
        </w:rPr>
      </w:pPr>
    </w:p>
    <w:p w14:paraId="2E63EBEB" w14:textId="7EF1902C" w:rsidR="00CC2DBD" w:rsidRDefault="00CC2DBD" w:rsidP="00CC2DBD">
      <w:pPr>
        <w:rPr>
          <w:sz w:val="24"/>
          <w:szCs w:val="24"/>
        </w:rPr>
      </w:pPr>
      <w:r>
        <w:rPr>
          <w:sz w:val="24"/>
          <w:szCs w:val="24"/>
        </w:rPr>
        <w:t>Nenaplaćena potraživanja odnose se na  neplaćene račune roditelja za produženi boravak (</w:t>
      </w:r>
      <w:r w:rsidR="00D74418">
        <w:rPr>
          <w:sz w:val="24"/>
          <w:szCs w:val="24"/>
        </w:rPr>
        <w:t xml:space="preserve">6.623,02 </w:t>
      </w:r>
      <w:r>
        <w:rPr>
          <w:sz w:val="24"/>
          <w:szCs w:val="24"/>
        </w:rPr>
        <w:t>eura), neplaćene račune za najam dvorane (</w:t>
      </w:r>
      <w:r w:rsidR="00D74418">
        <w:rPr>
          <w:sz w:val="24"/>
          <w:szCs w:val="24"/>
        </w:rPr>
        <w:t>1.046,29</w:t>
      </w:r>
      <w:r>
        <w:rPr>
          <w:sz w:val="24"/>
          <w:szCs w:val="24"/>
        </w:rPr>
        <w:t xml:space="preserve"> eura)</w:t>
      </w:r>
      <w:r w:rsidR="00D74418">
        <w:rPr>
          <w:sz w:val="24"/>
          <w:szCs w:val="24"/>
        </w:rPr>
        <w:t xml:space="preserve">, </w:t>
      </w:r>
      <w:r w:rsidR="00CB7237">
        <w:rPr>
          <w:sz w:val="24"/>
          <w:szCs w:val="24"/>
        </w:rPr>
        <w:t>sredstva za isplatu plaća</w:t>
      </w:r>
      <w:r w:rsidR="00D74418">
        <w:rPr>
          <w:sz w:val="24"/>
          <w:szCs w:val="24"/>
        </w:rPr>
        <w:t xml:space="preserve"> i mater. prava (133.378,66</w:t>
      </w:r>
      <w:r w:rsidR="00CB7237">
        <w:rPr>
          <w:sz w:val="24"/>
          <w:szCs w:val="24"/>
        </w:rPr>
        <w:t xml:space="preserve"> eura</w:t>
      </w:r>
      <w:r w:rsidR="00D74418">
        <w:rPr>
          <w:sz w:val="24"/>
          <w:szCs w:val="24"/>
        </w:rPr>
        <w:t>) te  potraživanje škole za sredstva uplaćena u nadležni proračun 5.678,00.</w:t>
      </w:r>
    </w:p>
    <w:p w14:paraId="5B14C1CD" w14:textId="2A2A5FA0" w:rsidR="00CC2DBD" w:rsidRPr="00CC2DBD" w:rsidRDefault="00CC2DBD" w:rsidP="00CC2DBD">
      <w:pPr>
        <w:rPr>
          <w:sz w:val="24"/>
          <w:szCs w:val="24"/>
        </w:rPr>
      </w:pPr>
    </w:p>
    <w:p w14:paraId="179E11E8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6219FBD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2F9E0CF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7326C84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47A05F4" w14:textId="77777777" w:rsidR="001813E3" w:rsidRPr="00E12981" w:rsidRDefault="001813E3" w:rsidP="001813E3">
      <w:pPr>
        <w:spacing w:after="0"/>
        <w:ind w:firstLine="360"/>
        <w:jc w:val="right"/>
        <w:rPr>
          <w:rFonts w:cs="Times New Roman"/>
          <w:sz w:val="24"/>
          <w:szCs w:val="24"/>
        </w:rPr>
      </w:pPr>
      <w:r w:rsidRPr="00E12981">
        <w:rPr>
          <w:rFonts w:cs="Times New Roman"/>
          <w:sz w:val="24"/>
          <w:szCs w:val="24"/>
        </w:rPr>
        <w:t>Ravnatelj:</w:t>
      </w:r>
    </w:p>
    <w:p w14:paraId="3843412D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</w:p>
    <w:p w14:paraId="07282588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</w:p>
    <w:p w14:paraId="2A347F24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  <w:r w:rsidRPr="00E12981">
        <w:rPr>
          <w:rFonts w:cs="Times New Roman"/>
          <w:sz w:val="24"/>
          <w:szCs w:val="24"/>
        </w:rPr>
        <w:t>_________________________</w:t>
      </w:r>
    </w:p>
    <w:p w14:paraId="3AFE4C6A" w14:textId="77777777" w:rsidR="00EE6E8B" w:rsidRDefault="001813E3" w:rsidP="001813E3">
      <w:pPr>
        <w:jc w:val="right"/>
      </w:pPr>
      <w:r>
        <w:rPr>
          <w:rFonts w:cs="Times New Roman"/>
          <w:sz w:val="24"/>
          <w:szCs w:val="24"/>
        </w:rPr>
        <w:t>Leo Botica, prof.</w:t>
      </w:r>
    </w:p>
    <w:sectPr w:rsidR="00EE6E8B" w:rsidSect="00667F3D">
      <w:foot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A408" w14:textId="77777777" w:rsidR="00547373" w:rsidRDefault="00547373" w:rsidP="001813E3">
      <w:pPr>
        <w:spacing w:after="0" w:line="240" w:lineRule="auto"/>
      </w:pPr>
      <w:r>
        <w:separator/>
      </w:r>
    </w:p>
  </w:endnote>
  <w:endnote w:type="continuationSeparator" w:id="0">
    <w:p w14:paraId="7C3E0A38" w14:textId="77777777" w:rsidR="00547373" w:rsidRDefault="00547373" w:rsidP="0018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55849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A85A708" w14:textId="5073A686" w:rsidR="00D31EA7" w:rsidRPr="00D31EA7" w:rsidRDefault="00D31EA7" w:rsidP="00D31EA7">
        <w:pPr>
          <w:pStyle w:val="Footer"/>
          <w:pBdr>
            <w:top w:val="single" w:sz="4" w:space="1" w:color="auto"/>
          </w:pBdr>
          <w:jc w:val="right"/>
          <w:rPr>
            <w:sz w:val="16"/>
            <w:szCs w:val="16"/>
          </w:rPr>
        </w:pPr>
        <w:r w:rsidRPr="00D31EA7">
          <w:rPr>
            <w:i/>
            <w:sz w:val="16"/>
            <w:szCs w:val="16"/>
          </w:rPr>
          <w:t xml:space="preserve">Izvještaj o </w:t>
        </w:r>
        <w:r w:rsidR="005079EB">
          <w:rPr>
            <w:i/>
            <w:sz w:val="16"/>
            <w:szCs w:val="16"/>
          </w:rPr>
          <w:t xml:space="preserve">godišnjem </w:t>
        </w:r>
        <w:r w:rsidRPr="00D31EA7">
          <w:rPr>
            <w:i/>
            <w:sz w:val="16"/>
            <w:szCs w:val="16"/>
          </w:rPr>
          <w:t xml:space="preserve"> izvršenju financijskog plana za 202</w:t>
        </w:r>
        <w:r w:rsidR="00713EF2">
          <w:rPr>
            <w:i/>
            <w:sz w:val="16"/>
            <w:szCs w:val="16"/>
          </w:rPr>
          <w:t>5</w:t>
        </w:r>
        <w:r w:rsidRPr="00D31EA7">
          <w:rPr>
            <w:i/>
            <w:sz w:val="16"/>
            <w:szCs w:val="16"/>
          </w:rPr>
          <w:t>.</w:t>
        </w:r>
        <w:r>
          <w:t xml:space="preserve">                                               </w:t>
        </w:r>
        <w:r w:rsidRPr="00D31EA7">
          <w:rPr>
            <w:sz w:val="16"/>
            <w:szCs w:val="16"/>
          </w:rPr>
          <w:fldChar w:fldCharType="begin"/>
        </w:r>
        <w:r w:rsidRPr="00D31EA7">
          <w:rPr>
            <w:sz w:val="16"/>
            <w:szCs w:val="16"/>
          </w:rPr>
          <w:instrText xml:space="preserve"> PAGE   \* MERGEFORMAT </w:instrText>
        </w:r>
        <w:r w:rsidRPr="00D31EA7">
          <w:rPr>
            <w:sz w:val="16"/>
            <w:szCs w:val="16"/>
          </w:rPr>
          <w:fldChar w:fldCharType="separate"/>
        </w:r>
        <w:r w:rsidR="00DA2746">
          <w:rPr>
            <w:noProof/>
            <w:sz w:val="16"/>
            <w:szCs w:val="16"/>
          </w:rPr>
          <w:t>21</w:t>
        </w:r>
        <w:r w:rsidRPr="00D31EA7">
          <w:rPr>
            <w:noProof/>
            <w:sz w:val="16"/>
            <w:szCs w:val="16"/>
          </w:rPr>
          <w:fldChar w:fldCharType="end"/>
        </w:r>
      </w:p>
    </w:sdtContent>
  </w:sdt>
  <w:p w14:paraId="39AF60FA" w14:textId="77777777" w:rsidR="00667F3D" w:rsidRDefault="00667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1003" w14:textId="77777777" w:rsidR="00547373" w:rsidRDefault="00547373" w:rsidP="001813E3">
      <w:pPr>
        <w:spacing w:after="0" w:line="240" w:lineRule="auto"/>
      </w:pPr>
      <w:r>
        <w:separator/>
      </w:r>
    </w:p>
  </w:footnote>
  <w:footnote w:type="continuationSeparator" w:id="0">
    <w:p w14:paraId="64F83A59" w14:textId="77777777" w:rsidR="00547373" w:rsidRDefault="00547373" w:rsidP="00181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40"/>
    <w:multiLevelType w:val="hybridMultilevel"/>
    <w:tmpl w:val="45CCF058"/>
    <w:lvl w:ilvl="0" w:tplc="041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2412A3F"/>
    <w:multiLevelType w:val="multilevel"/>
    <w:tmpl w:val="BD20E9E2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HAnsi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HAnsi" w:hint="default"/>
      </w:rPr>
    </w:lvl>
  </w:abstractNum>
  <w:abstractNum w:abstractNumId="2" w15:restartNumberingAfterBreak="0">
    <w:nsid w:val="0C746B98"/>
    <w:multiLevelType w:val="multilevel"/>
    <w:tmpl w:val="97FAC8A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B539A6"/>
    <w:multiLevelType w:val="multilevel"/>
    <w:tmpl w:val="6768700A"/>
    <w:lvl w:ilvl="0">
      <w:start w:val="2"/>
      <w:numFmt w:val="decimal"/>
      <w:lvlText w:val="%1."/>
      <w:lvlJc w:val="left"/>
      <w:pPr>
        <w:ind w:left="1145" w:hanging="360"/>
      </w:pPr>
      <w:rPr>
        <w:rFonts w:hint="default"/>
        <w:b w:val="0"/>
        <w:i/>
        <w:sz w:val="24"/>
      </w:rPr>
    </w:lvl>
    <w:lvl w:ilvl="1">
      <w:start w:val="1"/>
      <w:numFmt w:val="decimal"/>
      <w:isLgl/>
      <w:lvlText w:val="%1.%2."/>
      <w:lvlJc w:val="left"/>
      <w:pPr>
        <w:ind w:left="165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1" w:hanging="1800"/>
      </w:pPr>
      <w:rPr>
        <w:rFonts w:hint="default"/>
      </w:rPr>
    </w:lvl>
  </w:abstractNum>
  <w:abstractNum w:abstractNumId="4" w15:restartNumberingAfterBreak="0">
    <w:nsid w:val="0F6D7F36"/>
    <w:multiLevelType w:val="hybridMultilevel"/>
    <w:tmpl w:val="436CFB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76B4F"/>
    <w:multiLevelType w:val="hybridMultilevel"/>
    <w:tmpl w:val="A78E6A90"/>
    <w:lvl w:ilvl="0" w:tplc="9C0E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3776"/>
    <w:multiLevelType w:val="multilevel"/>
    <w:tmpl w:val="0804EF6E"/>
    <w:lvl w:ilvl="0">
      <w:start w:val="5"/>
      <w:numFmt w:val="decimal"/>
      <w:lvlText w:val="%1."/>
      <w:lvlJc w:val="left"/>
      <w:pPr>
        <w:ind w:left="785" w:hanging="360"/>
      </w:pPr>
      <w:rPr>
        <w:rFonts w:cstheme="minorHAnsi"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b/>
      </w:rPr>
    </w:lvl>
  </w:abstractNum>
  <w:abstractNum w:abstractNumId="7" w15:restartNumberingAfterBreak="0">
    <w:nsid w:val="15B910BB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B316D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A34F1"/>
    <w:multiLevelType w:val="multilevel"/>
    <w:tmpl w:val="0804EF6E"/>
    <w:lvl w:ilvl="0">
      <w:start w:val="5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BD37975"/>
    <w:multiLevelType w:val="hybridMultilevel"/>
    <w:tmpl w:val="7F72D8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15855"/>
    <w:multiLevelType w:val="hybridMultilevel"/>
    <w:tmpl w:val="F7122B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E06B2B"/>
    <w:multiLevelType w:val="multilevel"/>
    <w:tmpl w:val="2B5270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92" w:hanging="1800"/>
      </w:pPr>
      <w:rPr>
        <w:rFonts w:hint="default"/>
      </w:rPr>
    </w:lvl>
  </w:abstractNum>
  <w:abstractNum w:abstractNumId="13" w15:restartNumberingAfterBreak="0">
    <w:nsid w:val="34240DC3"/>
    <w:multiLevelType w:val="multilevel"/>
    <w:tmpl w:val="47DC280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HAnsi" w:hint="default"/>
      </w:rPr>
    </w:lvl>
  </w:abstractNum>
  <w:abstractNum w:abstractNumId="14" w15:restartNumberingAfterBreak="0">
    <w:nsid w:val="37865F65"/>
    <w:multiLevelType w:val="hybridMultilevel"/>
    <w:tmpl w:val="C37266C8"/>
    <w:lvl w:ilvl="0" w:tplc="8FC01EB4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54D62"/>
    <w:multiLevelType w:val="hybridMultilevel"/>
    <w:tmpl w:val="CC72D426"/>
    <w:lvl w:ilvl="0" w:tplc="C0807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8442A"/>
    <w:multiLevelType w:val="multilevel"/>
    <w:tmpl w:val="5B763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20" w:hanging="1800"/>
      </w:pPr>
      <w:rPr>
        <w:rFonts w:hint="default"/>
      </w:rPr>
    </w:lvl>
  </w:abstractNum>
  <w:abstractNum w:abstractNumId="17" w15:restartNumberingAfterBreak="0">
    <w:nsid w:val="55D920F2"/>
    <w:multiLevelType w:val="multilevel"/>
    <w:tmpl w:val="374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43377"/>
    <w:multiLevelType w:val="multilevel"/>
    <w:tmpl w:val="74F078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9" w15:restartNumberingAfterBreak="0">
    <w:nsid w:val="666862A4"/>
    <w:multiLevelType w:val="hybridMultilevel"/>
    <w:tmpl w:val="D0B2D1A2"/>
    <w:lvl w:ilvl="0" w:tplc="041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6BAF65A9"/>
    <w:multiLevelType w:val="hybridMultilevel"/>
    <w:tmpl w:val="8DEE4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B3DD8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86097">
    <w:abstractNumId w:val="14"/>
  </w:num>
  <w:num w:numId="2" w16cid:durableId="546793118">
    <w:abstractNumId w:val="3"/>
  </w:num>
  <w:num w:numId="3" w16cid:durableId="2123261786">
    <w:abstractNumId w:val="20"/>
  </w:num>
  <w:num w:numId="4" w16cid:durableId="758671484">
    <w:abstractNumId w:val="5"/>
  </w:num>
  <w:num w:numId="5" w16cid:durableId="1012029204">
    <w:abstractNumId w:val="2"/>
  </w:num>
  <w:num w:numId="6" w16cid:durableId="1614358481">
    <w:abstractNumId w:val="16"/>
  </w:num>
  <w:num w:numId="7" w16cid:durableId="1826512195">
    <w:abstractNumId w:val="21"/>
  </w:num>
  <w:num w:numId="8" w16cid:durableId="1123230416">
    <w:abstractNumId w:val="8"/>
  </w:num>
  <w:num w:numId="9" w16cid:durableId="1122309860">
    <w:abstractNumId w:val="7"/>
  </w:num>
  <w:num w:numId="10" w16cid:durableId="761990422">
    <w:abstractNumId w:val="19"/>
  </w:num>
  <w:num w:numId="11" w16cid:durableId="359743836">
    <w:abstractNumId w:val="0"/>
  </w:num>
  <w:num w:numId="12" w16cid:durableId="2077242310">
    <w:abstractNumId w:val="1"/>
  </w:num>
  <w:num w:numId="13" w16cid:durableId="983006947">
    <w:abstractNumId w:val="13"/>
  </w:num>
  <w:num w:numId="14" w16cid:durableId="1291739969">
    <w:abstractNumId w:val="4"/>
  </w:num>
  <w:num w:numId="15" w16cid:durableId="657611190">
    <w:abstractNumId w:val="9"/>
  </w:num>
  <w:num w:numId="16" w16cid:durableId="1721780919">
    <w:abstractNumId w:val="10"/>
  </w:num>
  <w:num w:numId="17" w16cid:durableId="1907059585">
    <w:abstractNumId w:val="17"/>
  </w:num>
  <w:num w:numId="18" w16cid:durableId="1933314352">
    <w:abstractNumId w:val="6"/>
  </w:num>
  <w:num w:numId="19" w16cid:durableId="1687950335">
    <w:abstractNumId w:val="18"/>
  </w:num>
  <w:num w:numId="20" w16cid:durableId="1918586401">
    <w:abstractNumId w:val="15"/>
  </w:num>
  <w:num w:numId="21" w16cid:durableId="120272740">
    <w:abstractNumId w:val="12"/>
  </w:num>
  <w:num w:numId="22" w16cid:durableId="1593784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E3"/>
    <w:rsid w:val="00003D5C"/>
    <w:rsid w:val="000172BF"/>
    <w:rsid w:val="00022EC9"/>
    <w:rsid w:val="000251A3"/>
    <w:rsid w:val="00043F2B"/>
    <w:rsid w:val="00045A79"/>
    <w:rsid w:val="00047E84"/>
    <w:rsid w:val="0006152A"/>
    <w:rsid w:val="00065117"/>
    <w:rsid w:val="00091599"/>
    <w:rsid w:val="000952B9"/>
    <w:rsid w:val="000B1AF9"/>
    <w:rsid w:val="0010097C"/>
    <w:rsid w:val="0010392B"/>
    <w:rsid w:val="001148A9"/>
    <w:rsid w:val="001215D6"/>
    <w:rsid w:val="001670CC"/>
    <w:rsid w:val="00170AA8"/>
    <w:rsid w:val="00171FF6"/>
    <w:rsid w:val="00180015"/>
    <w:rsid w:val="001813E3"/>
    <w:rsid w:val="001908F2"/>
    <w:rsid w:val="00191D44"/>
    <w:rsid w:val="001A6766"/>
    <w:rsid w:val="001B2994"/>
    <w:rsid w:val="001B4106"/>
    <w:rsid w:val="001C0F65"/>
    <w:rsid w:val="001C2958"/>
    <w:rsid w:val="001C34B3"/>
    <w:rsid w:val="001C432E"/>
    <w:rsid w:val="001C43DE"/>
    <w:rsid w:val="001C4520"/>
    <w:rsid w:val="001D3C79"/>
    <w:rsid w:val="0020033E"/>
    <w:rsid w:val="0020787F"/>
    <w:rsid w:val="00217030"/>
    <w:rsid w:val="002203E7"/>
    <w:rsid w:val="00250930"/>
    <w:rsid w:val="0026028C"/>
    <w:rsid w:val="00267FAE"/>
    <w:rsid w:val="00283EC0"/>
    <w:rsid w:val="00283EC5"/>
    <w:rsid w:val="00293720"/>
    <w:rsid w:val="00296F2E"/>
    <w:rsid w:val="002A1BB3"/>
    <w:rsid w:val="002B1910"/>
    <w:rsid w:val="002B4AFA"/>
    <w:rsid w:val="002C0650"/>
    <w:rsid w:val="002C1FE2"/>
    <w:rsid w:val="002C34FC"/>
    <w:rsid w:val="002C56D3"/>
    <w:rsid w:val="002C6ACF"/>
    <w:rsid w:val="002D06E7"/>
    <w:rsid w:val="002E4A7E"/>
    <w:rsid w:val="00305E8E"/>
    <w:rsid w:val="00311928"/>
    <w:rsid w:val="00335486"/>
    <w:rsid w:val="00351482"/>
    <w:rsid w:val="00373F7D"/>
    <w:rsid w:val="00392754"/>
    <w:rsid w:val="003A14C3"/>
    <w:rsid w:val="003A20CF"/>
    <w:rsid w:val="003A23A4"/>
    <w:rsid w:val="003B0C3F"/>
    <w:rsid w:val="003B6D01"/>
    <w:rsid w:val="003C230B"/>
    <w:rsid w:val="003C4740"/>
    <w:rsid w:val="003D27C1"/>
    <w:rsid w:val="003E42ED"/>
    <w:rsid w:val="0042140D"/>
    <w:rsid w:val="004426CD"/>
    <w:rsid w:val="0044539A"/>
    <w:rsid w:val="00446F46"/>
    <w:rsid w:val="004522C6"/>
    <w:rsid w:val="004670D1"/>
    <w:rsid w:val="00467BC2"/>
    <w:rsid w:val="004816A5"/>
    <w:rsid w:val="00483139"/>
    <w:rsid w:val="00484318"/>
    <w:rsid w:val="0048515C"/>
    <w:rsid w:val="00491ABB"/>
    <w:rsid w:val="00494F50"/>
    <w:rsid w:val="004A336A"/>
    <w:rsid w:val="004A4F34"/>
    <w:rsid w:val="004A5D30"/>
    <w:rsid w:val="004B49A7"/>
    <w:rsid w:val="004C5019"/>
    <w:rsid w:val="004D2A12"/>
    <w:rsid w:val="004F27C1"/>
    <w:rsid w:val="00501FF0"/>
    <w:rsid w:val="0050789B"/>
    <w:rsid w:val="005079EB"/>
    <w:rsid w:val="00514CFE"/>
    <w:rsid w:val="005162BE"/>
    <w:rsid w:val="005251CC"/>
    <w:rsid w:val="00525208"/>
    <w:rsid w:val="0053097F"/>
    <w:rsid w:val="00543E1C"/>
    <w:rsid w:val="00544576"/>
    <w:rsid w:val="00546F0E"/>
    <w:rsid w:val="00547373"/>
    <w:rsid w:val="005556C3"/>
    <w:rsid w:val="00556D35"/>
    <w:rsid w:val="00562EF2"/>
    <w:rsid w:val="00571F37"/>
    <w:rsid w:val="00592919"/>
    <w:rsid w:val="005941FA"/>
    <w:rsid w:val="005A49A6"/>
    <w:rsid w:val="005C2A75"/>
    <w:rsid w:val="005C4FDB"/>
    <w:rsid w:val="005D5DF6"/>
    <w:rsid w:val="005E483A"/>
    <w:rsid w:val="005F159D"/>
    <w:rsid w:val="0060505D"/>
    <w:rsid w:val="006104F3"/>
    <w:rsid w:val="00610691"/>
    <w:rsid w:val="0061718B"/>
    <w:rsid w:val="006242EA"/>
    <w:rsid w:val="00656C85"/>
    <w:rsid w:val="00667F3D"/>
    <w:rsid w:val="006717CF"/>
    <w:rsid w:val="0068111B"/>
    <w:rsid w:val="00682874"/>
    <w:rsid w:val="006A5545"/>
    <w:rsid w:val="006B1672"/>
    <w:rsid w:val="006B707D"/>
    <w:rsid w:val="006E24BC"/>
    <w:rsid w:val="00703C3B"/>
    <w:rsid w:val="00713EF2"/>
    <w:rsid w:val="00742AEB"/>
    <w:rsid w:val="0074322F"/>
    <w:rsid w:val="00745560"/>
    <w:rsid w:val="007503A1"/>
    <w:rsid w:val="00756600"/>
    <w:rsid w:val="007660FA"/>
    <w:rsid w:val="00767444"/>
    <w:rsid w:val="00796707"/>
    <w:rsid w:val="007A0284"/>
    <w:rsid w:val="007B69CA"/>
    <w:rsid w:val="007D440C"/>
    <w:rsid w:val="007E2519"/>
    <w:rsid w:val="0082465B"/>
    <w:rsid w:val="0082501F"/>
    <w:rsid w:val="00832DF1"/>
    <w:rsid w:val="0083555B"/>
    <w:rsid w:val="00842168"/>
    <w:rsid w:val="00873891"/>
    <w:rsid w:val="00873C02"/>
    <w:rsid w:val="008772C4"/>
    <w:rsid w:val="00884112"/>
    <w:rsid w:val="00884980"/>
    <w:rsid w:val="0089450C"/>
    <w:rsid w:val="008B7582"/>
    <w:rsid w:val="008C1481"/>
    <w:rsid w:val="008D6171"/>
    <w:rsid w:val="008E2E2A"/>
    <w:rsid w:val="009205B9"/>
    <w:rsid w:val="0092114F"/>
    <w:rsid w:val="00934049"/>
    <w:rsid w:val="0093452A"/>
    <w:rsid w:val="0096132C"/>
    <w:rsid w:val="00966A1F"/>
    <w:rsid w:val="00966C9F"/>
    <w:rsid w:val="009748A0"/>
    <w:rsid w:val="00986A87"/>
    <w:rsid w:val="009939C6"/>
    <w:rsid w:val="009B7017"/>
    <w:rsid w:val="009B7F48"/>
    <w:rsid w:val="009C4621"/>
    <w:rsid w:val="009D39A8"/>
    <w:rsid w:val="009E1354"/>
    <w:rsid w:val="00A04966"/>
    <w:rsid w:val="00A16E96"/>
    <w:rsid w:val="00A34778"/>
    <w:rsid w:val="00A41EE8"/>
    <w:rsid w:val="00A52E85"/>
    <w:rsid w:val="00A610BC"/>
    <w:rsid w:val="00A61C7E"/>
    <w:rsid w:val="00A76F54"/>
    <w:rsid w:val="00A93A94"/>
    <w:rsid w:val="00AB4B29"/>
    <w:rsid w:val="00AB6E66"/>
    <w:rsid w:val="00AD1756"/>
    <w:rsid w:val="00AD53BB"/>
    <w:rsid w:val="00AD785F"/>
    <w:rsid w:val="00AE2940"/>
    <w:rsid w:val="00AF0158"/>
    <w:rsid w:val="00AF1458"/>
    <w:rsid w:val="00AF2C63"/>
    <w:rsid w:val="00B02879"/>
    <w:rsid w:val="00B2120D"/>
    <w:rsid w:val="00B37BA6"/>
    <w:rsid w:val="00B43A98"/>
    <w:rsid w:val="00B63833"/>
    <w:rsid w:val="00B661DA"/>
    <w:rsid w:val="00B704B9"/>
    <w:rsid w:val="00B8633C"/>
    <w:rsid w:val="00BA03DF"/>
    <w:rsid w:val="00BB7C66"/>
    <w:rsid w:val="00BC6491"/>
    <w:rsid w:val="00BF7A1B"/>
    <w:rsid w:val="00C06A06"/>
    <w:rsid w:val="00C06AF8"/>
    <w:rsid w:val="00C13AC9"/>
    <w:rsid w:val="00C32283"/>
    <w:rsid w:val="00C33944"/>
    <w:rsid w:val="00C41DF8"/>
    <w:rsid w:val="00C42F96"/>
    <w:rsid w:val="00C5219E"/>
    <w:rsid w:val="00C54554"/>
    <w:rsid w:val="00C70579"/>
    <w:rsid w:val="00C74E16"/>
    <w:rsid w:val="00C76A88"/>
    <w:rsid w:val="00C82D74"/>
    <w:rsid w:val="00C906C5"/>
    <w:rsid w:val="00CA3A7B"/>
    <w:rsid w:val="00CB7237"/>
    <w:rsid w:val="00CC2DBD"/>
    <w:rsid w:val="00CD2687"/>
    <w:rsid w:val="00CD68BC"/>
    <w:rsid w:val="00D31EA7"/>
    <w:rsid w:val="00D429D5"/>
    <w:rsid w:val="00D67D7B"/>
    <w:rsid w:val="00D71B72"/>
    <w:rsid w:val="00D74418"/>
    <w:rsid w:val="00D751ED"/>
    <w:rsid w:val="00D769CD"/>
    <w:rsid w:val="00DA2746"/>
    <w:rsid w:val="00DA2FB4"/>
    <w:rsid w:val="00DC1602"/>
    <w:rsid w:val="00DD7E2F"/>
    <w:rsid w:val="00DE166A"/>
    <w:rsid w:val="00DE54FF"/>
    <w:rsid w:val="00DF3D2F"/>
    <w:rsid w:val="00DF54E2"/>
    <w:rsid w:val="00E22756"/>
    <w:rsid w:val="00E471DF"/>
    <w:rsid w:val="00E50E3E"/>
    <w:rsid w:val="00E62E2A"/>
    <w:rsid w:val="00E64226"/>
    <w:rsid w:val="00E81856"/>
    <w:rsid w:val="00E81AC7"/>
    <w:rsid w:val="00E972E0"/>
    <w:rsid w:val="00EA548D"/>
    <w:rsid w:val="00EB2173"/>
    <w:rsid w:val="00EC70F3"/>
    <w:rsid w:val="00EE60A9"/>
    <w:rsid w:val="00EE6C25"/>
    <w:rsid w:val="00EE6E8B"/>
    <w:rsid w:val="00F33641"/>
    <w:rsid w:val="00F73DD4"/>
    <w:rsid w:val="00F85C08"/>
    <w:rsid w:val="00F871A3"/>
    <w:rsid w:val="00F9023D"/>
    <w:rsid w:val="00F912AE"/>
    <w:rsid w:val="00FA64C8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01BC1"/>
  <w15:chartTrackingRefBased/>
  <w15:docId w15:val="{04098ED3-A4AD-4DB3-938E-6F8B0137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3E3"/>
    <w:pPr>
      <w:ind w:left="720"/>
      <w:contextualSpacing/>
    </w:pPr>
  </w:style>
  <w:style w:type="paragraph" w:styleId="BodyText">
    <w:name w:val="Body Text"/>
    <w:basedOn w:val="Normal"/>
    <w:link w:val="BodyTextChar"/>
    <w:rsid w:val="001813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813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E3"/>
  </w:style>
  <w:style w:type="paragraph" w:styleId="Footer">
    <w:name w:val="footer"/>
    <w:basedOn w:val="Normal"/>
    <w:link w:val="FooterChar"/>
    <w:uiPriority w:val="99"/>
    <w:unhideWhenUsed/>
    <w:rsid w:val="0018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E3"/>
  </w:style>
  <w:style w:type="paragraph" w:styleId="BalloonText">
    <w:name w:val="Balloon Text"/>
    <w:basedOn w:val="Normal"/>
    <w:link w:val="BalloonTextChar"/>
    <w:uiPriority w:val="99"/>
    <w:semiHidden/>
    <w:unhideWhenUsed/>
    <w:rsid w:val="001C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174C-E92E-42D6-A7E9-D1BE3F39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1705</Words>
  <Characters>10628</Characters>
  <Application>Microsoft Office Word</Application>
  <DocSecurity>0</DocSecurity>
  <Lines>322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GALETOVIĆ</dc:creator>
  <cp:keywords/>
  <dc:description/>
  <cp:lastModifiedBy>Slavica Galetović</cp:lastModifiedBy>
  <cp:revision>3</cp:revision>
  <cp:lastPrinted>2025-03-31T06:31:00Z</cp:lastPrinted>
  <dcterms:created xsi:type="dcterms:W3CDTF">2026-03-25T12:36:00Z</dcterms:created>
  <dcterms:modified xsi:type="dcterms:W3CDTF">2026-03-25T12:43:00Z</dcterms:modified>
</cp:coreProperties>
</file>