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4EE31F" w14:textId="77777777" w:rsidR="001813E3" w:rsidRPr="00E12981" w:rsidRDefault="001813E3" w:rsidP="001813E3">
      <w:pPr>
        <w:spacing w:after="0"/>
        <w:rPr>
          <w:b/>
          <w:iCs/>
          <w:sz w:val="36"/>
          <w:szCs w:val="36"/>
        </w:rPr>
      </w:pPr>
      <w:r w:rsidRPr="00E12981">
        <w:rPr>
          <w:b/>
          <w:iCs/>
          <w:sz w:val="36"/>
          <w:szCs w:val="36"/>
        </w:rPr>
        <w:t>OSNOVNA ŠKOLA SKALICE</w:t>
      </w:r>
    </w:p>
    <w:p w14:paraId="3A6BE9E3" w14:textId="2735E023" w:rsidR="001813E3" w:rsidRPr="00E12981" w:rsidRDefault="001813E3" w:rsidP="001813E3">
      <w:pPr>
        <w:spacing w:after="0"/>
        <w:jc w:val="both"/>
        <w:rPr>
          <w:iCs/>
          <w:sz w:val="32"/>
        </w:rPr>
      </w:pPr>
      <w:r w:rsidRPr="00E12981">
        <w:rPr>
          <w:iCs/>
          <w:sz w:val="32"/>
        </w:rPr>
        <w:t xml:space="preserve">Klasa: </w:t>
      </w:r>
      <w:r w:rsidR="00B02879">
        <w:rPr>
          <w:iCs/>
          <w:sz w:val="32"/>
        </w:rPr>
        <w:t>400-04/24-01/</w:t>
      </w:r>
      <w:r w:rsidR="003A14C3">
        <w:rPr>
          <w:iCs/>
          <w:sz w:val="32"/>
        </w:rPr>
        <w:t>03</w:t>
      </w:r>
    </w:p>
    <w:p w14:paraId="58F88A32" w14:textId="2AEBC9B7" w:rsidR="001813E3" w:rsidRPr="00E12981" w:rsidRDefault="001813E3" w:rsidP="001813E3">
      <w:pPr>
        <w:spacing w:after="0"/>
        <w:jc w:val="both"/>
        <w:rPr>
          <w:iCs/>
          <w:sz w:val="32"/>
        </w:rPr>
      </w:pPr>
      <w:r w:rsidRPr="00E12981">
        <w:rPr>
          <w:iCs/>
          <w:sz w:val="32"/>
        </w:rPr>
        <w:t xml:space="preserve">Urbroj: </w:t>
      </w:r>
      <w:r w:rsidR="00B02879">
        <w:rPr>
          <w:iCs/>
          <w:sz w:val="32"/>
        </w:rPr>
        <w:t>2181-1-270-01-24-1</w:t>
      </w:r>
    </w:p>
    <w:p w14:paraId="51DA8D1C" w14:textId="37F816B1" w:rsidR="001813E3" w:rsidRPr="00E12981" w:rsidRDefault="001813E3" w:rsidP="001813E3">
      <w:pPr>
        <w:spacing w:after="0"/>
        <w:jc w:val="both"/>
        <w:rPr>
          <w:iCs/>
          <w:sz w:val="32"/>
        </w:rPr>
      </w:pPr>
      <w:r w:rsidRPr="00E12981">
        <w:rPr>
          <w:iCs/>
          <w:sz w:val="32"/>
        </w:rPr>
        <w:t xml:space="preserve">Split, </w:t>
      </w:r>
      <w:r w:rsidR="00C42F96">
        <w:rPr>
          <w:iCs/>
          <w:sz w:val="32"/>
        </w:rPr>
        <w:t>16</w:t>
      </w:r>
      <w:r w:rsidR="007B69CA">
        <w:rPr>
          <w:iCs/>
          <w:sz w:val="32"/>
        </w:rPr>
        <w:t>.</w:t>
      </w:r>
      <w:r w:rsidR="00C42F96">
        <w:rPr>
          <w:iCs/>
          <w:sz w:val="32"/>
        </w:rPr>
        <w:t>07.</w:t>
      </w:r>
      <w:r w:rsidR="007B69CA">
        <w:rPr>
          <w:iCs/>
          <w:sz w:val="32"/>
        </w:rPr>
        <w:t>2024.</w:t>
      </w:r>
      <w:r w:rsidRPr="00E12981">
        <w:rPr>
          <w:iCs/>
          <w:sz w:val="32"/>
        </w:rPr>
        <w:t xml:space="preserve"> g.</w:t>
      </w:r>
      <w:bookmarkStart w:id="0" w:name="_GoBack"/>
      <w:bookmarkEnd w:id="0"/>
    </w:p>
    <w:p w14:paraId="4864490F" w14:textId="77777777" w:rsidR="001813E3" w:rsidRPr="00E12981" w:rsidRDefault="001813E3" w:rsidP="001813E3">
      <w:pPr>
        <w:jc w:val="both"/>
        <w:rPr>
          <w:iCs/>
          <w:sz w:val="32"/>
        </w:rPr>
      </w:pPr>
    </w:p>
    <w:p w14:paraId="4A538EC7" w14:textId="77777777" w:rsidR="001813E3" w:rsidRPr="00E12981" w:rsidRDefault="001813E3" w:rsidP="001813E3">
      <w:pPr>
        <w:jc w:val="both"/>
        <w:rPr>
          <w:iCs/>
          <w:sz w:val="32"/>
        </w:rPr>
      </w:pPr>
    </w:p>
    <w:p w14:paraId="02994954" w14:textId="77777777" w:rsidR="001813E3" w:rsidRPr="00E12981" w:rsidRDefault="001813E3" w:rsidP="001813E3">
      <w:pPr>
        <w:jc w:val="center"/>
        <w:rPr>
          <w:b/>
          <w:i/>
          <w:iCs/>
          <w:sz w:val="32"/>
        </w:rPr>
      </w:pPr>
    </w:p>
    <w:p w14:paraId="4D9ED79C" w14:textId="77777777" w:rsidR="001813E3" w:rsidRPr="00B06FF6" w:rsidRDefault="001813E3" w:rsidP="001813E3">
      <w:pPr>
        <w:jc w:val="center"/>
        <w:rPr>
          <w:b/>
          <w:iCs/>
          <w:sz w:val="48"/>
          <w:szCs w:val="48"/>
        </w:rPr>
      </w:pPr>
      <w:r w:rsidRPr="00B06FF6">
        <w:rPr>
          <w:b/>
          <w:iCs/>
          <w:sz w:val="48"/>
          <w:szCs w:val="48"/>
        </w:rPr>
        <w:t>IZVJEŠTAJ O IZVRŠENJU</w:t>
      </w:r>
    </w:p>
    <w:p w14:paraId="61C24913" w14:textId="27A61A4F" w:rsidR="001813E3" w:rsidRDefault="001813E3" w:rsidP="001813E3">
      <w:pPr>
        <w:jc w:val="center"/>
        <w:rPr>
          <w:b/>
          <w:iCs/>
          <w:sz w:val="48"/>
          <w:szCs w:val="48"/>
        </w:rPr>
      </w:pPr>
      <w:r>
        <w:rPr>
          <w:b/>
          <w:iCs/>
          <w:sz w:val="48"/>
          <w:szCs w:val="48"/>
        </w:rPr>
        <w:t>FINANCIJSKO</w:t>
      </w:r>
      <w:r w:rsidR="0093452A">
        <w:rPr>
          <w:b/>
          <w:iCs/>
          <w:sz w:val="48"/>
          <w:szCs w:val="48"/>
        </w:rPr>
        <w:t>G</w:t>
      </w:r>
      <w:r>
        <w:rPr>
          <w:b/>
          <w:iCs/>
          <w:sz w:val="48"/>
          <w:szCs w:val="48"/>
        </w:rPr>
        <w:t xml:space="preserve"> </w:t>
      </w:r>
      <w:r w:rsidRPr="00B06FF6">
        <w:rPr>
          <w:b/>
          <w:iCs/>
          <w:sz w:val="48"/>
          <w:szCs w:val="48"/>
        </w:rPr>
        <w:t xml:space="preserve">PLANA ZA RAZDOBLJE OD </w:t>
      </w:r>
    </w:p>
    <w:p w14:paraId="757A40BB" w14:textId="455B8538" w:rsidR="001813E3" w:rsidRPr="00B06FF6" w:rsidRDefault="001813E3" w:rsidP="001813E3">
      <w:pPr>
        <w:jc w:val="center"/>
        <w:rPr>
          <w:b/>
          <w:iCs/>
          <w:sz w:val="48"/>
          <w:szCs w:val="48"/>
        </w:rPr>
      </w:pPr>
      <w:r w:rsidRPr="00B06FF6">
        <w:rPr>
          <w:b/>
          <w:iCs/>
          <w:sz w:val="48"/>
          <w:szCs w:val="48"/>
        </w:rPr>
        <w:t>01.01.</w:t>
      </w:r>
      <w:r w:rsidR="00656C85">
        <w:rPr>
          <w:b/>
          <w:iCs/>
          <w:sz w:val="48"/>
          <w:szCs w:val="48"/>
        </w:rPr>
        <w:t>202</w:t>
      </w:r>
      <w:r w:rsidR="00C42F96">
        <w:rPr>
          <w:b/>
          <w:iCs/>
          <w:sz w:val="48"/>
          <w:szCs w:val="48"/>
        </w:rPr>
        <w:t>4</w:t>
      </w:r>
      <w:r w:rsidR="00656C85">
        <w:rPr>
          <w:b/>
          <w:iCs/>
          <w:sz w:val="48"/>
          <w:szCs w:val="48"/>
        </w:rPr>
        <w:t xml:space="preserve">. </w:t>
      </w:r>
      <w:r w:rsidRPr="00B06FF6">
        <w:rPr>
          <w:b/>
          <w:iCs/>
          <w:sz w:val="48"/>
          <w:szCs w:val="48"/>
        </w:rPr>
        <w:t>-</w:t>
      </w:r>
      <w:r w:rsidR="00656C85">
        <w:rPr>
          <w:b/>
          <w:iCs/>
          <w:sz w:val="48"/>
          <w:szCs w:val="48"/>
        </w:rPr>
        <w:t xml:space="preserve"> </w:t>
      </w:r>
      <w:r w:rsidR="00C42F96">
        <w:rPr>
          <w:b/>
          <w:iCs/>
          <w:sz w:val="48"/>
          <w:szCs w:val="48"/>
        </w:rPr>
        <w:t>30</w:t>
      </w:r>
      <w:r w:rsidR="007B69CA">
        <w:rPr>
          <w:b/>
          <w:iCs/>
          <w:sz w:val="48"/>
          <w:szCs w:val="48"/>
        </w:rPr>
        <w:t>.</w:t>
      </w:r>
      <w:r w:rsidR="00C42F96">
        <w:rPr>
          <w:b/>
          <w:iCs/>
          <w:sz w:val="48"/>
          <w:szCs w:val="48"/>
        </w:rPr>
        <w:t>06</w:t>
      </w:r>
      <w:r w:rsidR="007B69CA">
        <w:rPr>
          <w:b/>
          <w:iCs/>
          <w:sz w:val="48"/>
          <w:szCs w:val="48"/>
        </w:rPr>
        <w:t>.202</w:t>
      </w:r>
      <w:r w:rsidR="00C42F96">
        <w:rPr>
          <w:b/>
          <w:iCs/>
          <w:sz w:val="48"/>
          <w:szCs w:val="48"/>
        </w:rPr>
        <w:t>4</w:t>
      </w:r>
      <w:r w:rsidR="007B69CA">
        <w:rPr>
          <w:b/>
          <w:iCs/>
          <w:sz w:val="48"/>
          <w:szCs w:val="48"/>
        </w:rPr>
        <w:t>.</w:t>
      </w:r>
      <w:r w:rsidRPr="00B06FF6">
        <w:rPr>
          <w:b/>
          <w:iCs/>
          <w:sz w:val="48"/>
          <w:szCs w:val="48"/>
        </w:rPr>
        <w:t xml:space="preserve"> </w:t>
      </w:r>
    </w:p>
    <w:p w14:paraId="6E12362C" w14:textId="77777777" w:rsidR="001813E3" w:rsidRPr="00E12981" w:rsidRDefault="001813E3" w:rsidP="001813E3">
      <w:pPr>
        <w:jc w:val="center"/>
        <w:rPr>
          <w:b/>
          <w:iCs/>
          <w:sz w:val="60"/>
          <w:szCs w:val="60"/>
        </w:rPr>
      </w:pPr>
    </w:p>
    <w:p w14:paraId="4BB53A15" w14:textId="77777777" w:rsidR="001813E3" w:rsidRPr="00E12981" w:rsidRDefault="001813E3" w:rsidP="001813E3">
      <w:pPr>
        <w:jc w:val="center"/>
        <w:rPr>
          <w:b/>
          <w:iCs/>
          <w:sz w:val="52"/>
        </w:rPr>
      </w:pPr>
    </w:p>
    <w:p w14:paraId="02821A77" w14:textId="77777777" w:rsidR="001813E3" w:rsidRPr="00E12981" w:rsidRDefault="001813E3" w:rsidP="001813E3">
      <w:pPr>
        <w:jc w:val="center"/>
        <w:rPr>
          <w:b/>
          <w:iCs/>
          <w:sz w:val="52"/>
        </w:rPr>
      </w:pPr>
      <w:r w:rsidRPr="00E12981">
        <w:rPr>
          <w:noProof/>
          <w:sz w:val="40"/>
          <w:szCs w:val="40"/>
          <w:lang w:eastAsia="hr-HR"/>
        </w:rPr>
        <w:drawing>
          <wp:anchor distT="0" distB="0" distL="114300" distR="114300" simplePos="0" relativeHeight="251660288" behindDoc="0" locked="0" layoutInCell="1" allowOverlap="1" wp14:anchorId="48C64B29" wp14:editId="7A3E36C3">
            <wp:simplePos x="0" y="0"/>
            <wp:positionH relativeFrom="margin">
              <wp:posOffset>1414780</wp:posOffset>
            </wp:positionH>
            <wp:positionV relativeFrom="paragraph">
              <wp:posOffset>354330</wp:posOffset>
            </wp:positionV>
            <wp:extent cx="2773680" cy="3177540"/>
            <wp:effectExtent l="0" t="0" r="7620" b="381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200" t="34656" r="64449" b="39040"/>
                    <a:stretch/>
                  </pic:blipFill>
                  <pic:spPr bwMode="auto">
                    <a:xfrm>
                      <a:off x="0" y="0"/>
                      <a:ext cx="2773680" cy="31775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3DEABF" w14:textId="77777777" w:rsidR="001813E3" w:rsidRPr="00E12981" w:rsidRDefault="001813E3" w:rsidP="001813E3"/>
    <w:p w14:paraId="66637EF9" w14:textId="77777777" w:rsidR="001813E3" w:rsidRPr="00E12981" w:rsidRDefault="001813E3" w:rsidP="001813E3">
      <w:pPr>
        <w:rPr>
          <w:sz w:val="48"/>
          <w:szCs w:val="48"/>
        </w:rPr>
      </w:pPr>
      <w:r w:rsidRPr="00E12981">
        <w:rPr>
          <w:noProof/>
          <w:sz w:val="48"/>
          <w:szCs w:val="48"/>
          <w:lang w:eastAsia="hr-H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FC7D2FF" wp14:editId="6FF659B9">
                <wp:simplePos x="0" y="0"/>
                <wp:positionH relativeFrom="margin">
                  <wp:align>center</wp:align>
                </wp:positionH>
                <wp:positionV relativeFrom="paragraph">
                  <wp:posOffset>1581785</wp:posOffset>
                </wp:positionV>
                <wp:extent cx="4610100" cy="1404620"/>
                <wp:effectExtent l="0" t="0" r="0" b="444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0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8F1BDC" w14:textId="77777777" w:rsidR="001813E3" w:rsidRPr="00200ACC" w:rsidRDefault="001813E3" w:rsidP="001813E3">
                            <w:pPr>
                              <w:jc w:val="center"/>
                              <w:rPr>
                                <w:caps/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FC7D2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24.55pt;width:363pt;height:110.6pt;z-index:25165926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" stroked="f">
                <v:textbox style="mso-fit-shape-to-text:t">
                  <w:txbxContent>
                    <w:p w14:paraId="128F1BDC" w14:textId="77777777" w:rsidR="001813E3" w:rsidRPr="00200ACC" w:rsidRDefault="001813E3" w:rsidP="001813E3">
                      <w:pPr>
                        <w:jc w:val="center"/>
                        <w:rPr>
                          <w:caps/>
                          <w:sz w:val="56"/>
                          <w:szCs w:val="5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20B0248" w14:textId="77777777" w:rsidR="001813E3" w:rsidRPr="00E12981" w:rsidRDefault="001813E3" w:rsidP="001813E3">
      <w:pPr>
        <w:rPr>
          <w:sz w:val="48"/>
          <w:szCs w:val="48"/>
        </w:rPr>
      </w:pPr>
    </w:p>
    <w:p w14:paraId="4B63463E" w14:textId="77777777" w:rsidR="001813E3" w:rsidRPr="00E12981" w:rsidRDefault="001813E3" w:rsidP="001813E3">
      <w:pPr>
        <w:rPr>
          <w:sz w:val="48"/>
          <w:szCs w:val="48"/>
        </w:rPr>
      </w:pPr>
    </w:p>
    <w:p w14:paraId="3A8A9A4E" w14:textId="77777777" w:rsidR="001813E3" w:rsidRPr="00E12981" w:rsidRDefault="001813E3" w:rsidP="001813E3">
      <w:pPr>
        <w:rPr>
          <w:sz w:val="48"/>
          <w:szCs w:val="48"/>
        </w:rPr>
      </w:pPr>
    </w:p>
    <w:p w14:paraId="724E7DBF" w14:textId="77777777" w:rsidR="001813E3" w:rsidRPr="00E12981" w:rsidRDefault="001813E3" w:rsidP="001813E3">
      <w:pPr>
        <w:jc w:val="center"/>
        <w:rPr>
          <w:caps/>
          <w:sz w:val="44"/>
          <w:szCs w:val="44"/>
        </w:rPr>
      </w:pPr>
    </w:p>
    <w:p w14:paraId="483AF94E" w14:textId="77777777" w:rsidR="001813E3" w:rsidRPr="00E12981" w:rsidRDefault="001813E3" w:rsidP="001813E3">
      <w:pPr>
        <w:jc w:val="center"/>
        <w:rPr>
          <w:caps/>
          <w:sz w:val="44"/>
          <w:szCs w:val="44"/>
        </w:rPr>
      </w:pPr>
    </w:p>
    <w:p w14:paraId="24D9C886" w14:textId="3367ECB8" w:rsidR="001813E3" w:rsidRPr="00E12981" w:rsidRDefault="001813E3" w:rsidP="0093452A">
      <w:pPr>
        <w:rPr>
          <w:sz w:val="24"/>
          <w:szCs w:val="24"/>
        </w:rPr>
      </w:pPr>
      <w:r w:rsidRPr="00E12981"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</w:p>
    <w:p w14:paraId="4626E08C" w14:textId="04E71064" w:rsidR="001813E3" w:rsidRPr="00CA3A7B" w:rsidRDefault="001813E3" w:rsidP="00A41EE8">
      <w:pPr>
        <w:pStyle w:val="ListParagraph"/>
        <w:numPr>
          <w:ilvl w:val="0"/>
          <w:numId w:val="6"/>
        </w:numPr>
        <w:rPr>
          <w:b/>
          <w:i/>
          <w:sz w:val="24"/>
          <w:szCs w:val="24"/>
        </w:rPr>
      </w:pPr>
      <w:r w:rsidRPr="00CA3A7B">
        <w:rPr>
          <w:b/>
          <w:i/>
          <w:sz w:val="24"/>
          <w:szCs w:val="24"/>
        </w:rPr>
        <w:lastRenderedPageBreak/>
        <w:t>U</w:t>
      </w:r>
      <w:r w:rsidR="00CA3A7B" w:rsidRPr="00CA3A7B">
        <w:rPr>
          <w:b/>
          <w:i/>
          <w:sz w:val="24"/>
          <w:szCs w:val="24"/>
        </w:rPr>
        <w:t>vod</w:t>
      </w:r>
    </w:p>
    <w:p w14:paraId="5C8130A7" w14:textId="532A9A4F" w:rsidR="001813E3" w:rsidRPr="00400A95" w:rsidRDefault="001813E3" w:rsidP="001813E3">
      <w:pPr>
        <w:rPr>
          <w:rFonts w:cstheme="minorHAnsi"/>
          <w:i/>
          <w:sz w:val="24"/>
          <w:szCs w:val="24"/>
        </w:rPr>
      </w:pPr>
      <w:r w:rsidRPr="00400A95">
        <w:rPr>
          <w:rFonts w:cstheme="minorHAnsi"/>
          <w:i/>
          <w:sz w:val="24"/>
          <w:szCs w:val="24"/>
        </w:rPr>
        <w:t xml:space="preserve">Temeljem članka 81. novog Zakona o proračunu i Pravilnika o polugodišnjem i godišnjem izvještaju o izvršenju proračuna (NN 24/13, 102/17, 1/20 i 147/20) ), Zakona o fiskalnoj odgovornosti (NN 111/18) i Uredbe o sastavljanju i predaji Izjave o fiskalnoj odgovornosti i izvještaja o primjeni fiskalnih pravila (NN 95/19) te članka </w:t>
      </w:r>
      <w:r>
        <w:rPr>
          <w:rFonts w:cstheme="minorHAnsi"/>
          <w:i/>
          <w:sz w:val="24"/>
          <w:szCs w:val="24"/>
        </w:rPr>
        <w:t>58</w:t>
      </w:r>
      <w:r w:rsidRPr="00400A95">
        <w:rPr>
          <w:rFonts w:cstheme="minorHAnsi"/>
          <w:i/>
          <w:sz w:val="24"/>
          <w:szCs w:val="24"/>
        </w:rPr>
        <w:t xml:space="preserve">. Statuta Osnovne škole Skalice Split, </w:t>
      </w:r>
      <w:r w:rsidR="00C42F96">
        <w:rPr>
          <w:rFonts w:cstheme="minorHAnsi"/>
          <w:i/>
          <w:sz w:val="24"/>
          <w:szCs w:val="24"/>
        </w:rPr>
        <w:t>ravnatelj OŠ Skalice podnosi Školskom odboru</w:t>
      </w:r>
      <w:r w:rsidRPr="00400A95">
        <w:rPr>
          <w:rFonts w:cstheme="minorHAnsi"/>
          <w:i/>
          <w:sz w:val="24"/>
          <w:szCs w:val="24"/>
        </w:rPr>
        <w:t>:</w:t>
      </w:r>
    </w:p>
    <w:p w14:paraId="63344FAE" w14:textId="0C17176B" w:rsidR="001813E3" w:rsidRPr="00E12981" w:rsidRDefault="00C42F96" w:rsidP="001813E3">
      <w:pPr>
        <w:spacing w:line="276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Polugodišnje</w:t>
      </w:r>
      <w:r w:rsidR="001813E3" w:rsidRPr="00E12981">
        <w:rPr>
          <w:i/>
          <w:sz w:val="24"/>
          <w:szCs w:val="24"/>
        </w:rPr>
        <w:t xml:space="preserve"> izvješće o izvršenju financijskog plana za razdoblje od 01/01/202</w:t>
      </w:r>
      <w:r>
        <w:rPr>
          <w:i/>
          <w:sz w:val="24"/>
          <w:szCs w:val="24"/>
        </w:rPr>
        <w:t>4</w:t>
      </w:r>
      <w:r w:rsidR="001813E3" w:rsidRPr="00E12981">
        <w:rPr>
          <w:i/>
          <w:sz w:val="24"/>
          <w:szCs w:val="24"/>
        </w:rPr>
        <w:t xml:space="preserve"> do </w:t>
      </w:r>
      <w:r w:rsidR="007B69CA">
        <w:rPr>
          <w:i/>
          <w:sz w:val="24"/>
          <w:szCs w:val="24"/>
        </w:rPr>
        <w:t>3</w:t>
      </w:r>
      <w:r>
        <w:rPr>
          <w:i/>
          <w:sz w:val="24"/>
          <w:szCs w:val="24"/>
        </w:rPr>
        <w:t>0</w:t>
      </w:r>
      <w:r w:rsidR="007B69CA">
        <w:rPr>
          <w:i/>
          <w:sz w:val="24"/>
          <w:szCs w:val="24"/>
        </w:rPr>
        <w:t>/</w:t>
      </w:r>
      <w:r>
        <w:rPr>
          <w:i/>
          <w:sz w:val="24"/>
          <w:szCs w:val="24"/>
        </w:rPr>
        <w:t>06</w:t>
      </w:r>
      <w:r w:rsidR="007B69CA">
        <w:rPr>
          <w:i/>
          <w:sz w:val="24"/>
          <w:szCs w:val="24"/>
        </w:rPr>
        <w:t>/202</w:t>
      </w:r>
      <w:r>
        <w:rPr>
          <w:i/>
          <w:sz w:val="24"/>
          <w:szCs w:val="24"/>
        </w:rPr>
        <w:t>4</w:t>
      </w:r>
      <w:r w:rsidR="001813E3">
        <w:rPr>
          <w:i/>
          <w:sz w:val="24"/>
          <w:szCs w:val="24"/>
        </w:rPr>
        <w:t xml:space="preserve"> </w:t>
      </w:r>
      <w:r w:rsidR="001813E3" w:rsidRPr="00E12981">
        <w:rPr>
          <w:i/>
          <w:sz w:val="24"/>
          <w:szCs w:val="24"/>
        </w:rPr>
        <w:t>kroz slijedeće:</w:t>
      </w:r>
    </w:p>
    <w:p w14:paraId="5E7DB3C7" w14:textId="6CD4DA9D" w:rsidR="007B69CA" w:rsidRPr="007B69CA" w:rsidRDefault="007B69CA" w:rsidP="007B69CA">
      <w:pPr>
        <w:pStyle w:val="ListParagraph"/>
        <w:numPr>
          <w:ilvl w:val="0"/>
          <w:numId w:val="6"/>
        </w:numPr>
        <w:spacing w:line="276" w:lineRule="auto"/>
        <w:rPr>
          <w:b/>
          <w:i/>
          <w:sz w:val="24"/>
          <w:szCs w:val="24"/>
        </w:rPr>
      </w:pPr>
      <w:r w:rsidRPr="007B69CA">
        <w:rPr>
          <w:b/>
          <w:i/>
          <w:sz w:val="24"/>
          <w:szCs w:val="24"/>
        </w:rPr>
        <w:t xml:space="preserve">Opći dio </w:t>
      </w:r>
    </w:p>
    <w:p w14:paraId="5D87E7C4" w14:textId="4CB35957" w:rsidR="007B69CA" w:rsidRDefault="007B69CA" w:rsidP="007B69CA">
      <w:pPr>
        <w:pStyle w:val="ListParagraph"/>
        <w:numPr>
          <w:ilvl w:val="0"/>
          <w:numId w:val="10"/>
        </w:numPr>
        <w:spacing w:line="276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Sažetak Računa prihoda i rashoda i Računa financiranja</w:t>
      </w:r>
    </w:p>
    <w:p w14:paraId="177741F7" w14:textId="0DD2C1BB" w:rsidR="007B69CA" w:rsidRDefault="00796707" w:rsidP="007B69CA">
      <w:pPr>
        <w:pStyle w:val="ListParagraph"/>
        <w:numPr>
          <w:ilvl w:val="0"/>
          <w:numId w:val="10"/>
        </w:numPr>
        <w:spacing w:line="276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Račun prihoda i rashoda </w:t>
      </w:r>
    </w:p>
    <w:p w14:paraId="201A14E4" w14:textId="697FC9AD" w:rsidR="007B69CA" w:rsidRDefault="007B69CA" w:rsidP="007B69CA">
      <w:pPr>
        <w:pStyle w:val="ListParagraph"/>
        <w:numPr>
          <w:ilvl w:val="0"/>
          <w:numId w:val="10"/>
        </w:numPr>
        <w:spacing w:line="276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Račun financiranja</w:t>
      </w:r>
    </w:p>
    <w:p w14:paraId="77BADFDF" w14:textId="63C830CE" w:rsidR="007B69CA" w:rsidRDefault="007B69CA" w:rsidP="007B69CA">
      <w:pPr>
        <w:pStyle w:val="ListParagraph"/>
        <w:numPr>
          <w:ilvl w:val="0"/>
          <w:numId w:val="6"/>
        </w:numPr>
        <w:spacing w:line="276" w:lineRule="auto"/>
        <w:rPr>
          <w:b/>
          <w:i/>
          <w:sz w:val="24"/>
          <w:szCs w:val="24"/>
        </w:rPr>
      </w:pPr>
      <w:r w:rsidRPr="007B69CA">
        <w:rPr>
          <w:b/>
          <w:i/>
          <w:sz w:val="24"/>
          <w:szCs w:val="24"/>
        </w:rPr>
        <w:t>Posebni dio</w:t>
      </w:r>
    </w:p>
    <w:p w14:paraId="43E1262D" w14:textId="471FD81D" w:rsidR="007B69CA" w:rsidRPr="007B69CA" w:rsidRDefault="007B69CA" w:rsidP="007B69CA">
      <w:pPr>
        <w:pStyle w:val="ListParagraph"/>
        <w:numPr>
          <w:ilvl w:val="0"/>
          <w:numId w:val="11"/>
        </w:numPr>
        <w:spacing w:line="276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Izvještaj </w:t>
      </w:r>
      <w:r w:rsidR="001908F2">
        <w:rPr>
          <w:i/>
          <w:sz w:val="24"/>
          <w:szCs w:val="24"/>
        </w:rPr>
        <w:t xml:space="preserve">o izvršenju </w:t>
      </w:r>
      <w:r>
        <w:rPr>
          <w:i/>
          <w:sz w:val="24"/>
          <w:szCs w:val="24"/>
        </w:rPr>
        <w:t>po programskoj klasifikaciji</w:t>
      </w:r>
    </w:p>
    <w:p w14:paraId="37E144C7" w14:textId="2E23521D" w:rsidR="007B69CA" w:rsidRDefault="00656C85" w:rsidP="007B69CA">
      <w:pPr>
        <w:pStyle w:val="ListParagraph"/>
        <w:numPr>
          <w:ilvl w:val="0"/>
          <w:numId w:val="6"/>
        </w:numPr>
        <w:spacing w:line="276" w:lineRule="auto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Obrazloloženje</w:t>
      </w:r>
    </w:p>
    <w:p w14:paraId="37330C4C" w14:textId="1567C88D" w:rsidR="007B69CA" w:rsidRDefault="00656C85" w:rsidP="007B69CA">
      <w:pPr>
        <w:pStyle w:val="ListParagraph"/>
        <w:numPr>
          <w:ilvl w:val="0"/>
          <w:numId w:val="11"/>
        </w:numPr>
        <w:spacing w:line="276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Obrazloženje općeg dijela</w:t>
      </w:r>
    </w:p>
    <w:p w14:paraId="548447AE" w14:textId="7DCC88F7" w:rsidR="007B69CA" w:rsidRDefault="00656C85" w:rsidP="007B69CA">
      <w:pPr>
        <w:pStyle w:val="ListParagraph"/>
        <w:numPr>
          <w:ilvl w:val="0"/>
          <w:numId w:val="11"/>
        </w:numPr>
        <w:spacing w:line="276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Obrazloženje posebnog dijela</w:t>
      </w:r>
    </w:p>
    <w:p w14:paraId="73F6EBE8" w14:textId="2222729A" w:rsidR="001813E3" w:rsidRDefault="00656C85" w:rsidP="00656C85">
      <w:pPr>
        <w:pStyle w:val="ListParagraph"/>
        <w:numPr>
          <w:ilvl w:val="0"/>
          <w:numId w:val="6"/>
        </w:numPr>
        <w:spacing w:line="276" w:lineRule="auto"/>
        <w:rPr>
          <w:b/>
          <w:i/>
          <w:sz w:val="24"/>
          <w:szCs w:val="24"/>
        </w:rPr>
      </w:pPr>
      <w:r w:rsidRPr="00656C85">
        <w:rPr>
          <w:b/>
          <w:i/>
          <w:sz w:val="24"/>
          <w:szCs w:val="24"/>
        </w:rPr>
        <w:t>Posebni izvještaji u godišnje izvještaju o izvršenju financijskog plana proraču.  Korisnika</w:t>
      </w:r>
    </w:p>
    <w:p w14:paraId="1E93335F" w14:textId="77777777" w:rsidR="00656C85" w:rsidRDefault="00656C85" w:rsidP="00656C85">
      <w:pPr>
        <w:pStyle w:val="ListParagraph"/>
        <w:numPr>
          <w:ilvl w:val="0"/>
          <w:numId w:val="14"/>
        </w:numPr>
        <w:spacing w:line="276" w:lineRule="auto"/>
        <w:rPr>
          <w:i/>
          <w:sz w:val="24"/>
          <w:szCs w:val="24"/>
        </w:rPr>
      </w:pPr>
      <w:r w:rsidRPr="007B69CA">
        <w:rPr>
          <w:i/>
          <w:sz w:val="24"/>
          <w:szCs w:val="24"/>
        </w:rPr>
        <w:t>Izvještaj o zaduživanju na domaćem i stranom tržištu novca</w:t>
      </w:r>
    </w:p>
    <w:p w14:paraId="10268A8C" w14:textId="77777777" w:rsidR="00656C85" w:rsidRDefault="00656C85" w:rsidP="00656C85">
      <w:pPr>
        <w:pStyle w:val="ListParagraph"/>
        <w:numPr>
          <w:ilvl w:val="0"/>
          <w:numId w:val="14"/>
        </w:numPr>
        <w:spacing w:line="276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Izvještaj o korištenju sredstava fondova Europske unije</w:t>
      </w:r>
    </w:p>
    <w:p w14:paraId="319DD7D4" w14:textId="77777777" w:rsidR="00656C85" w:rsidRDefault="00656C85" w:rsidP="00656C85">
      <w:pPr>
        <w:pStyle w:val="ListParagraph"/>
        <w:numPr>
          <w:ilvl w:val="0"/>
          <w:numId w:val="14"/>
        </w:numPr>
        <w:spacing w:line="276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Izvještaj o stanju potraživanja i dospjelih obveza te o stanju potencijalnih obveza po osnovi sudskih sporova</w:t>
      </w:r>
    </w:p>
    <w:p w14:paraId="42C5250A" w14:textId="77777777" w:rsidR="00656C85" w:rsidRPr="00656C85" w:rsidRDefault="00656C85" w:rsidP="00656C85">
      <w:pPr>
        <w:pStyle w:val="ListParagraph"/>
        <w:spacing w:line="276" w:lineRule="auto"/>
        <w:rPr>
          <w:b/>
          <w:i/>
          <w:sz w:val="24"/>
          <w:szCs w:val="24"/>
        </w:rPr>
      </w:pPr>
    </w:p>
    <w:p w14:paraId="62C515C5" w14:textId="77777777" w:rsidR="001813E3" w:rsidRPr="002F30C4" w:rsidRDefault="001813E3" w:rsidP="001813E3">
      <w:pPr>
        <w:pStyle w:val="ListParagraph"/>
        <w:numPr>
          <w:ilvl w:val="0"/>
          <w:numId w:val="2"/>
        </w:numPr>
        <w:spacing w:line="276" w:lineRule="auto"/>
        <w:rPr>
          <w:b/>
          <w:sz w:val="28"/>
          <w:szCs w:val="28"/>
        </w:rPr>
      </w:pPr>
      <w:r w:rsidRPr="002F30C4">
        <w:rPr>
          <w:i/>
          <w:sz w:val="24"/>
          <w:szCs w:val="24"/>
        </w:rPr>
        <w:br w:type="page"/>
      </w:r>
    </w:p>
    <w:p w14:paraId="3DE11563" w14:textId="75692A3E" w:rsidR="001813E3" w:rsidRPr="007B69CA" w:rsidRDefault="007B69CA" w:rsidP="007B69CA">
      <w:pPr>
        <w:pStyle w:val="ListParagraph"/>
        <w:numPr>
          <w:ilvl w:val="0"/>
          <w:numId w:val="12"/>
        </w:numPr>
        <w:rPr>
          <w:b/>
          <w:sz w:val="28"/>
          <w:szCs w:val="28"/>
        </w:rPr>
      </w:pPr>
      <w:r w:rsidRPr="007B69CA">
        <w:rPr>
          <w:rFonts w:cstheme="minorHAnsi"/>
          <w:b/>
          <w:sz w:val="28"/>
          <w:szCs w:val="28"/>
        </w:rPr>
        <w:lastRenderedPageBreak/>
        <w:t>Opći dio</w:t>
      </w:r>
    </w:p>
    <w:p w14:paraId="5E867FE9" w14:textId="3E1167D5" w:rsidR="007B69CA" w:rsidRPr="007B69CA" w:rsidRDefault="007B69CA" w:rsidP="007B69CA">
      <w:pPr>
        <w:pStyle w:val="ListParagraph"/>
        <w:numPr>
          <w:ilvl w:val="1"/>
          <w:numId w:val="12"/>
        </w:numPr>
        <w:rPr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Sažetak Računa prihoda i rashoda i računa financiranja</w:t>
      </w:r>
    </w:p>
    <w:p w14:paraId="3CC93E28" w14:textId="77777777" w:rsidR="007B69CA" w:rsidRPr="007B69CA" w:rsidRDefault="007B69CA" w:rsidP="007B69CA">
      <w:pPr>
        <w:rPr>
          <w:b/>
          <w:sz w:val="28"/>
          <w:szCs w:val="28"/>
        </w:rPr>
      </w:pPr>
    </w:p>
    <w:p w14:paraId="7EFE433D" w14:textId="4387D0E6" w:rsidR="001813E3" w:rsidRPr="006501D2" w:rsidRDefault="00873891" w:rsidP="001813E3">
      <w:pPr>
        <w:rPr>
          <w:b/>
          <w:sz w:val="28"/>
          <w:szCs w:val="28"/>
        </w:rPr>
      </w:pPr>
      <w:r w:rsidRPr="00873891">
        <w:rPr>
          <w:noProof/>
          <w:lang w:eastAsia="hr-HR"/>
        </w:rPr>
        <w:drawing>
          <wp:inline distT="0" distB="0" distL="0" distR="0" wp14:anchorId="1FB3A421" wp14:editId="2E6A3A26">
            <wp:extent cx="6014052" cy="3938954"/>
            <wp:effectExtent l="0" t="0" r="6350" b="444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25" cy="3942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6677EA" w14:textId="67B51C3F" w:rsidR="001813E3" w:rsidRPr="00E81856" w:rsidRDefault="001813E3" w:rsidP="00E81856">
      <w:pPr>
        <w:rPr>
          <w:b/>
          <w:sz w:val="28"/>
          <w:szCs w:val="28"/>
        </w:rPr>
      </w:pPr>
    </w:p>
    <w:p w14:paraId="0E36845C" w14:textId="77777777" w:rsidR="001813E3" w:rsidRPr="007A0284" w:rsidRDefault="001813E3" w:rsidP="007A0284">
      <w:pPr>
        <w:rPr>
          <w:b/>
          <w:sz w:val="28"/>
          <w:szCs w:val="28"/>
        </w:rPr>
      </w:pPr>
    </w:p>
    <w:p w14:paraId="5C807A7D" w14:textId="77777777" w:rsidR="001813E3" w:rsidRDefault="001813E3" w:rsidP="001813E3">
      <w:pPr>
        <w:pStyle w:val="ListParagraph"/>
        <w:rPr>
          <w:b/>
          <w:sz w:val="28"/>
          <w:szCs w:val="28"/>
        </w:rPr>
      </w:pPr>
    </w:p>
    <w:p w14:paraId="47E7E8AC" w14:textId="77777777" w:rsidR="001813E3" w:rsidRDefault="001813E3" w:rsidP="001813E3">
      <w:pPr>
        <w:pStyle w:val="ListParagraph"/>
        <w:rPr>
          <w:b/>
          <w:sz w:val="28"/>
          <w:szCs w:val="28"/>
        </w:rPr>
      </w:pPr>
    </w:p>
    <w:p w14:paraId="26D5F177" w14:textId="77777777" w:rsidR="001813E3" w:rsidRDefault="001813E3" w:rsidP="001813E3">
      <w:pPr>
        <w:pStyle w:val="ListParagraph"/>
        <w:rPr>
          <w:b/>
          <w:sz w:val="28"/>
          <w:szCs w:val="28"/>
        </w:rPr>
      </w:pPr>
    </w:p>
    <w:p w14:paraId="789D3A0B" w14:textId="77777777" w:rsidR="001813E3" w:rsidRDefault="001813E3" w:rsidP="001813E3">
      <w:pPr>
        <w:pStyle w:val="ListParagraph"/>
        <w:rPr>
          <w:b/>
          <w:sz w:val="28"/>
          <w:szCs w:val="28"/>
        </w:rPr>
      </w:pPr>
    </w:p>
    <w:p w14:paraId="42C8B3B4" w14:textId="77777777" w:rsidR="001813E3" w:rsidRDefault="001813E3" w:rsidP="001813E3">
      <w:pPr>
        <w:pStyle w:val="ListParagraph"/>
        <w:rPr>
          <w:b/>
          <w:sz w:val="28"/>
          <w:szCs w:val="28"/>
        </w:rPr>
      </w:pPr>
    </w:p>
    <w:p w14:paraId="28A2D609" w14:textId="77777777" w:rsidR="001813E3" w:rsidRDefault="001813E3" w:rsidP="001813E3">
      <w:pPr>
        <w:pStyle w:val="ListParagraph"/>
        <w:rPr>
          <w:b/>
          <w:sz w:val="28"/>
          <w:szCs w:val="28"/>
        </w:rPr>
      </w:pPr>
    </w:p>
    <w:p w14:paraId="09F9E25A" w14:textId="77777777" w:rsidR="001813E3" w:rsidRDefault="001813E3" w:rsidP="001813E3">
      <w:pPr>
        <w:pStyle w:val="ListParagraph"/>
        <w:rPr>
          <w:b/>
          <w:sz w:val="28"/>
          <w:szCs w:val="28"/>
        </w:rPr>
      </w:pPr>
    </w:p>
    <w:p w14:paraId="526D4A52" w14:textId="77777777" w:rsidR="001813E3" w:rsidRDefault="001813E3" w:rsidP="001813E3">
      <w:pPr>
        <w:pStyle w:val="ListParagraph"/>
        <w:rPr>
          <w:b/>
          <w:sz w:val="28"/>
          <w:szCs w:val="28"/>
        </w:rPr>
      </w:pPr>
    </w:p>
    <w:p w14:paraId="0D868BC0" w14:textId="77777777" w:rsidR="00767444" w:rsidRDefault="00767444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45C90B66" w14:textId="2E5D953F" w:rsidR="001813E3" w:rsidRDefault="004522C6" w:rsidP="00796707">
      <w:pPr>
        <w:pStyle w:val="ListParagraph"/>
        <w:numPr>
          <w:ilvl w:val="1"/>
          <w:numId w:val="1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RAČUN PRIHODA I RASHODA</w:t>
      </w:r>
    </w:p>
    <w:p w14:paraId="4B1BA918" w14:textId="5FC398E6" w:rsidR="00796707" w:rsidRPr="004522C6" w:rsidRDefault="004522C6" w:rsidP="004522C6">
      <w:pPr>
        <w:pStyle w:val="ListParagraph"/>
        <w:numPr>
          <w:ilvl w:val="2"/>
          <w:numId w:val="1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Prihodi prema ekonomskoj klasifikaciji</w:t>
      </w:r>
    </w:p>
    <w:p w14:paraId="7E2E71CA" w14:textId="03F6DC94" w:rsidR="00756600" w:rsidRDefault="00873891" w:rsidP="001813E3">
      <w:pPr>
        <w:rPr>
          <w:rFonts w:cstheme="minorHAnsi"/>
          <w:sz w:val="24"/>
          <w:szCs w:val="24"/>
        </w:rPr>
      </w:pPr>
      <w:r w:rsidRPr="00873891">
        <w:rPr>
          <w:noProof/>
          <w:lang w:eastAsia="hr-HR"/>
        </w:rPr>
        <w:drawing>
          <wp:inline distT="0" distB="0" distL="0" distR="0" wp14:anchorId="13CF974D" wp14:editId="25F52A1B">
            <wp:extent cx="5163243" cy="7771734"/>
            <wp:effectExtent l="0" t="0" r="0" b="127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636" cy="7785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BE00C5" w14:textId="64F147D6" w:rsidR="00873891" w:rsidRDefault="00796707" w:rsidP="001148A9">
      <w:pPr>
        <w:pStyle w:val="ListParagraph"/>
        <w:numPr>
          <w:ilvl w:val="2"/>
          <w:numId w:val="12"/>
        </w:numPr>
        <w:rPr>
          <w:b/>
          <w:sz w:val="24"/>
          <w:szCs w:val="24"/>
        </w:rPr>
      </w:pPr>
      <w:r w:rsidRPr="001148A9">
        <w:rPr>
          <w:rFonts w:cstheme="minorHAnsi"/>
          <w:b/>
          <w:sz w:val="24"/>
          <w:szCs w:val="24"/>
        </w:rPr>
        <w:br w:type="page"/>
      </w:r>
      <w:r w:rsidR="004522C6" w:rsidRPr="001148A9">
        <w:rPr>
          <w:b/>
          <w:sz w:val="24"/>
          <w:szCs w:val="24"/>
        </w:rPr>
        <w:lastRenderedPageBreak/>
        <w:t xml:space="preserve">Rashodi prema ekonomskoj </w:t>
      </w:r>
      <w:r w:rsidR="00873891" w:rsidRPr="001148A9">
        <w:rPr>
          <w:b/>
          <w:sz w:val="24"/>
          <w:szCs w:val="24"/>
        </w:rPr>
        <w:t>klasifikaciji</w:t>
      </w:r>
    </w:p>
    <w:p w14:paraId="175DDA06" w14:textId="61356231" w:rsidR="00BA03DF" w:rsidRPr="00BA03DF" w:rsidRDefault="00BC6491" w:rsidP="00BA03DF">
      <w:pPr>
        <w:rPr>
          <w:b/>
          <w:sz w:val="24"/>
          <w:szCs w:val="24"/>
        </w:rPr>
      </w:pPr>
      <w:r w:rsidRPr="00BC6491">
        <w:rPr>
          <w:noProof/>
          <w:lang w:eastAsia="hr-HR"/>
        </w:rPr>
        <w:drawing>
          <wp:inline distT="0" distB="0" distL="0" distR="0" wp14:anchorId="5939EDAD" wp14:editId="5D9E6DD9">
            <wp:extent cx="5760720" cy="8024259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024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4ADDBD" w14:textId="77777777" w:rsidR="001148A9" w:rsidRPr="001148A9" w:rsidRDefault="001148A9" w:rsidP="001148A9">
      <w:pPr>
        <w:rPr>
          <w:rFonts w:cstheme="minorHAnsi"/>
          <w:b/>
          <w:sz w:val="24"/>
          <w:szCs w:val="24"/>
        </w:rPr>
      </w:pPr>
    </w:p>
    <w:p w14:paraId="74719957" w14:textId="4FED1B63" w:rsidR="001148A9" w:rsidRPr="00BA03DF" w:rsidRDefault="00BA03DF" w:rsidP="00BA03DF">
      <w:pPr>
        <w:rPr>
          <w:b/>
          <w:sz w:val="24"/>
          <w:szCs w:val="24"/>
        </w:rPr>
      </w:pPr>
      <w:r w:rsidRPr="00BA03DF">
        <w:rPr>
          <w:noProof/>
          <w:lang w:eastAsia="hr-HR"/>
        </w:rPr>
        <w:lastRenderedPageBreak/>
        <w:drawing>
          <wp:inline distT="0" distB="0" distL="0" distR="0" wp14:anchorId="2610E5CD" wp14:editId="2B359E62">
            <wp:extent cx="5760720" cy="5145423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145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B53671" w14:textId="2FF0CAA1" w:rsidR="004D2A12" w:rsidRDefault="004D2A12">
      <w:pPr>
        <w:rPr>
          <w:rFonts w:cstheme="minorHAnsi"/>
          <w:b/>
          <w:sz w:val="28"/>
          <w:szCs w:val="28"/>
        </w:rPr>
      </w:pPr>
    </w:p>
    <w:p w14:paraId="538A649B" w14:textId="77777777" w:rsidR="00BA03DF" w:rsidRDefault="00BA03DF" w:rsidP="00796707">
      <w:pPr>
        <w:ind w:firstLine="708"/>
        <w:rPr>
          <w:rFonts w:cstheme="minorHAnsi"/>
          <w:b/>
          <w:sz w:val="24"/>
          <w:szCs w:val="24"/>
        </w:rPr>
      </w:pPr>
    </w:p>
    <w:p w14:paraId="58E313D5" w14:textId="77777777" w:rsidR="00BA03DF" w:rsidRDefault="00BA03DF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br w:type="page"/>
      </w:r>
    </w:p>
    <w:p w14:paraId="10FD21C8" w14:textId="433810A3" w:rsidR="00756600" w:rsidRPr="004522C6" w:rsidRDefault="00796707" w:rsidP="00796707">
      <w:pPr>
        <w:ind w:firstLine="708"/>
        <w:rPr>
          <w:rFonts w:cstheme="minorHAnsi"/>
          <w:b/>
          <w:sz w:val="24"/>
          <w:szCs w:val="24"/>
        </w:rPr>
      </w:pPr>
      <w:r w:rsidRPr="004522C6">
        <w:rPr>
          <w:rFonts w:cstheme="minorHAnsi"/>
          <w:b/>
          <w:sz w:val="24"/>
          <w:szCs w:val="24"/>
        </w:rPr>
        <w:lastRenderedPageBreak/>
        <w:t>2.</w:t>
      </w:r>
      <w:r w:rsidR="00BA03DF">
        <w:rPr>
          <w:rFonts w:cstheme="minorHAnsi"/>
          <w:b/>
          <w:sz w:val="24"/>
          <w:szCs w:val="24"/>
        </w:rPr>
        <w:t>2</w:t>
      </w:r>
      <w:r w:rsidR="004522C6">
        <w:rPr>
          <w:rFonts w:cstheme="minorHAnsi"/>
          <w:b/>
          <w:sz w:val="24"/>
          <w:szCs w:val="24"/>
        </w:rPr>
        <w:t>.</w:t>
      </w:r>
      <w:r w:rsidRPr="004522C6">
        <w:rPr>
          <w:rFonts w:cstheme="minorHAnsi"/>
          <w:b/>
          <w:sz w:val="24"/>
          <w:szCs w:val="24"/>
        </w:rPr>
        <w:t>3</w:t>
      </w:r>
      <w:r w:rsidR="004522C6">
        <w:rPr>
          <w:rFonts w:cstheme="minorHAnsi"/>
          <w:b/>
          <w:sz w:val="24"/>
          <w:szCs w:val="24"/>
        </w:rPr>
        <w:t>.</w:t>
      </w:r>
      <w:r w:rsidRPr="004522C6">
        <w:rPr>
          <w:rFonts w:cstheme="minorHAnsi"/>
          <w:b/>
          <w:sz w:val="24"/>
          <w:szCs w:val="24"/>
        </w:rPr>
        <w:t xml:space="preserve"> </w:t>
      </w:r>
      <w:r w:rsidR="004522C6" w:rsidRPr="004522C6">
        <w:rPr>
          <w:rFonts w:cstheme="minorHAnsi"/>
          <w:b/>
          <w:sz w:val="24"/>
          <w:szCs w:val="24"/>
        </w:rPr>
        <w:t>Prihodi i rashodi</w:t>
      </w:r>
      <w:r w:rsidRPr="004522C6">
        <w:rPr>
          <w:rFonts w:cstheme="minorHAnsi"/>
          <w:b/>
          <w:sz w:val="24"/>
          <w:szCs w:val="24"/>
        </w:rPr>
        <w:t xml:space="preserve"> prema izvorima financiranja</w:t>
      </w:r>
    </w:p>
    <w:p w14:paraId="38DBEB7F" w14:textId="4D7782C8" w:rsidR="00756600" w:rsidRDefault="00BA03DF" w:rsidP="001813E3">
      <w:pPr>
        <w:rPr>
          <w:rFonts w:cstheme="minorHAnsi"/>
          <w:sz w:val="24"/>
          <w:szCs w:val="24"/>
        </w:rPr>
      </w:pPr>
      <w:r w:rsidRPr="00BA03DF">
        <w:rPr>
          <w:noProof/>
          <w:lang w:eastAsia="hr-HR"/>
        </w:rPr>
        <w:drawing>
          <wp:inline distT="0" distB="0" distL="0" distR="0" wp14:anchorId="2282FB18" wp14:editId="6315BB39">
            <wp:extent cx="5760720" cy="5857943"/>
            <wp:effectExtent l="0" t="0" r="0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857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7ED28C" w14:textId="77777777" w:rsidR="00756600" w:rsidRDefault="0075660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723B946C" w14:textId="77777777" w:rsidR="00E972E0" w:rsidRDefault="00E972E0" w:rsidP="00E972E0">
      <w:pPr>
        <w:pStyle w:val="ListParagraph"/>
        <w:numPr>
          <w:ilvl w:val="2"/>
          <w:numId w:val="2"/>
        </w:numPr>
        <w:rPr>
          <w:b/>
          <w:sz w:val="24"/>
          <w:szCs w:val="24"/>
        </w:rPr>
      </w:pPr>
      <w:r w:rsidRPr="00E972E0">
        <w:rPr>
          <w:b/>
          <w:sz w:val="24"/>
          <w:szCs w:val="24"/>
        </w:rPr>
        <w:lastRenderedPageBreak/>
        <w:t>Rashodi prema funkcijskoj klasifikaciji</w:t>
      </w:r>
    </w:p>
    <w:p w14:paraId="32AAEB92" w14:textId="104CDBBB" w:rsidR="00E972E0" w:rsidRDefault="004D2A12" w:rsidP="00E972E0">
      <w:pPr>
        <w:rPr>
          <w:b/>
          <w:sz w:val="24"/>
          <w:szCs w:val="24"/>
        </w:rPr>
      </w:pPr>
      <w:r w:rsidRPr="004D2A12">
        <w:rPr>
          <w:noProof/>
          <w:lang w:eastAsia="hr-HR"/>
        </w:rPr>
        <w:drawing>
          <wp:inline distT="0" distB="0" distL="0" distR="0" wp14:anchorId="4B5F0F81" wp14:editId="17BA1E9D">
            <wp:extent cx="5760720" cy="1134077"/>
            <wp:effectExtent l="0" t="0" r="0" b="952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34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CEB643" w14:textId="77777777" w:rsidR="00E972E0" w:rsidRDefault="00E972E0" w:rsidP="00E972E0">
      <w:pPr>
        <w:rPr>
          <w:b/>
          <w:sz w:val="24"/>
          <w:szCs w:val="24"/>
        </w:rPr>
      </w:pPr>
    </w:p>
    <w:p w14:paraId="652C41C4" w14:textId="77777777" w:rsidR="00E972E0" w:rsidRDefault="00E972E0" w:rsidP="00E972E0">
      <w:pPr>
        <w:rPr>
          <w:b/>
          <w:sz w:val="24"/>
          <w:szCs w:val="24"/>
        </w:rPr>
      </w:pPr>
    </w:p>
    <w:p w14:paraId="5D7C7D48" w14:textId="77777777" w:rsidR="00E972E0" w:rsidRDefault="00E972E0" w:rsidP="00E972E0">
      <w:pPr>
        <w:rPr>
          <w:b/>
          <w:sz w:val="24"/>
          <w:szCs w:val="24"/>
        </w:rPr>
      </w:pPr>
    </w:p>
    <w:p w14:paraId="07E859F7" w14:textId="77777777" w:rsidR="00E972E0" w:rsidRDefault="00E972E0" w:rsidP="00E972E0">
      <w:pPr>
        <w:rPr>
          <w:b/>
          <w:sz w:val="24"/>
          <w:szCs w:val="24"/>
        </w:rPr>
      </w:pPr>
    </w:p>
    <w:p w14:paraId="75B4819C" w14:textId="17EDFF6D" w:rsidR="00E972E0" w:rsidRPr="001C2958" w:rsidRDefault="001C2958" w:rsidP="001C2958">
      <w:pPr>
        <w:jc w:val="both"/>
        <w:rPr>
          <w:b/>
          <w:sz w:val="24"/>
          <w:szCs w:val="24"/>
        </w:rPr>
      </w:pPr>
      <w:r>
        <w:rPr>
          <w:b/>
          <w:sz w:val="28"/>
          <w:szCs w:val="28"/>
        </w:rPr>
        <w:t>2.</w:t>
      </w:r>
      <w:r w:rsidR="00065117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.</w:t>
      </w:r>
      <w:r w:rsidR="00065117">
        <w:rPr>
          <w:b/>
          <w:sz w:val="28"/>
          <w:szCs w:val="28"/>
        </w:rPr>
        <w:t xml:space="preserve"> </w:t>
      </w:r>
      <w:r w:rsidR="00E972E0" w:rsidRPr="001C2958">
        <w:rPr>
          <w:b/>
          <w:sz w:val="28"/>
          <w:szCs w:val="28"/>
        </w:rPr>
        <w:t>RAČUN FINANCIRANJA</w:t>
      </w:r>
      <w:r w:rsidR="00E972E0" w:rsidRPr="001C2958">
        <w:rPr>
          <w:b/>
          <w:sz w:val="24"/>
          <w:szCs w:val="24"/>
        </w:rPr>
        <w:t xml:space="preserve"> </w:t>
      </w:r>
    </w:p>
    <w:p w14:paraId="368FE599" w14:textId="281A3563" w:rsidR="00DD7E2F" w:rsidRPr="001C2958" w:rsidRDefault="001C2958" w:rsidP="00E972E0">
      <w:pPr>
        <w:rPr>
          <w:sz w:val="24"/>
          <w:szCs w:val="24"/>
        </w:rPr>
      </w:pPr>
      <w:r w:rsidRPr="001C2958">
        <w:rPr>
          <w:sz w:val="24"/>
          <w:szCs w:val="24"/>
        </w:rPr>
        <w:t>Nismo planirali pa ni ostvarili primitke od financijske imovine i zaduživanja niti izdatke za financijsku imovinu i otplate zajmove.</w:t>
      </w:r>
      <w:r w:rsidR="00DD7E2F" w:rsidRPr="001C2958">
        <w:rPr>
          <w:sz w:val="24"/>
          <w:szCs w:val="24"/>
        </w:rPr>
        <w:br w:type="page"/>
      </w:r>
    </w:p>
    <w:p w14:paraId="53704C7C" w14:textId="398E8253" w:rsidR="00756600" w:rsidRPr="001A6766" w:rsidRDefault="001A6766" w:rsidP="001A6766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3. </w:t>
      </w:r>
      <w:r w:rsidR="00756600" w:rsidRPr="001A6766">
        <w:rPr>
          <w:b/>
          <w:sz w:val="28"/>
          <w:szCs w:val="28"/>
        </w:rPr>
        <w:t xml:space="preserve">Posebni dio  – izvještaj o izvršenju financijskog plana </w:t>
      </w:r>
    </w:p>
    <w:p w14:paraId="212CEC41" w14:textId="66D27CF0" w:rsidR="00756600" w:rsidRPr="00CA3A7B" w:rsidRDefault="004D2A12" w:rsidP="00CA3A7B">
      <w:pPr>
        <w:spacing w:line="360" w:lineRule="auto"/>
        <w:rPr>
          <w:b/>
          <w:sz w:val="28"/>
          <w:szCs w:val="28"/>
        </w:rPr>
      </w:pPr>
      <w:r w:rsidRPr="004D2A12">
        <w:rPr>
          <w:noProof/>
          <w:lang w:eastAsia="hr-HR"/>
        </w:rPr>
        <w:drawing>
          <wp:inline distT="0" distB="0" distL="0" distR="0" wp14:anchorId="4FF7C562" wp14:editId="03336C68">
            <wp:extent cx="5391150" cy="6812915"/>
            <wp:effectExtent l="0" t="0" r="0" b="698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681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65B24E" w14:textId="6A244BDD" w:rsidR="00DA2FB4" w:rsidRDefault="00FD6887">
      <w:pPr>
        <w:rPr>
          <w:rFonts w:cstheme="minorHAnsi"/>
          <w:sz w:val="24"/>
          <w:szCs w:val="24"/>
        </w:rPr>
      </w:pPr>
      <w:r w:rsidRPr="00FD6887">
        <w:t xml:space="preserve">  </w:t>
      </w:r>
      <w:r w:rsidR="00DA2FB4">
        <w:rPr>
          <w:rFonts w:cstheme="minorHAnsi"/>
          <w:sz w:val="24"/>
          <w:szCs w:val="24"/>
        </w:rPr>
        <w:br w:type="page"/>
      </w:r>
    </w:p>
    <w:p w14:paraId="647366C1" w14:textId="2E328C4B" w:rsidR="00DA2FB4" w:rsidRDefault="004D2A12" w:rsidP="001813E3">
      <w:pPr>
        <w:rPr>
          <w:rFonts w:cstheme="minorHAnsi"/>
          <w:sz w:val="24"/>
          <w:szCs w:val="24"/>
        </w:rPr>
      </w:pPr>
      <w:r w:rsidRPr="004D2A12">
        <w:rPr>
          <w:noProof/>
          <w:lang w:eastAsia="hr-HR"/>
        </w:rPr>
        <w:lastRenderedPageBreak/>
        <w:drawing>
          <wp:inline distT="0" distB="0" distL="0" distR="0" wp14:anchorId="022802C6" wp14:editId="3C56F889">
            <wp:extent cx="5241313" cy="9314598"/>
            <wp:effectExtent l="0" t="0" r="0" b="127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6578" cy="9323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D40F77" w14:textId="5858A798" w:rsidR="00DA2FB4" w:rsidRDefault="00934049" w:rsidP="001813E3">
      <w:pPr>
        <w:rPr>
          <w:rFonts w:cstheme="minorHAnsi"/>
          <w:sz w:val="24"/>
          <w:szCs w:val="24"/>
        </w:rPr>
      </w:pPr>
      <w:r w:rsidRPr="00934049">
        <w:rPr>
          <w:noProof/>
          <w:lang w:eastAsia="hr-HR"/>
        </w:rPr>
        <w:lastRenderedPageBreak/>
        <w:drawing>
          <wp:inline distT="0" distB="0" distL="0" distR="0" wp14:anchorId="23E4519D" wp14:editId="15B192C7">
            <wp:extent cx="5391150" cy="9209405"/>
            <wp:effectExtent l="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920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A2FB4">
        <w:rPr>
          <w:rFonts w:cstheme="minorHAnsi"/>
          <w:sz w:val="24"/>
          <w:szCs w:val="24"/>
        </w:rPr>
        <w:br w:type="page"/>
      </w:r>
    </w:p>
    <w:p w14:paraId="2A11772C" w14:textId="40130C03" w:rsidR="00305E8E" w:rsidRDefault="003A23A4" w:rsidP="001813E3">
      <w:pPr>
        <w:rPr>
          <w:rFonts w:cstheme="minorHAnsi"/>
          <w:sz w:val="24"/>
          <w:szCs w:val="24"/>
        </w:rPr>
      </w:pPr>
      <w:r w:rsidRPr="003A23A4">
        <w:rPr>
          <w:noProof/>
          <w:lang w:eastAsia="hr-HR"/>
        </w:rPr>
        <w:lastRenderedPageBreak/>
        <w:drawing>
          <wp:inline distT="0" distB="0" distL="0" distR="0" wp14:anchorId="28E46972" wp14:editId="0179FE07">
            <wp:extent cx="5391150" cy="9344660"/>
            <wp:effectExtent l="0" t="0" r="0" b="8890"/>
            <wp:docPr id="197" name="Picture 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9344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9A0DA4" w14:textId="4B53C112" w:rsidR="00305E8E" w:rsidRDefault="003A23A4">
      <w:pPr>
        <w:rPr>
          <w:rFonts w:cstheme="minorHAnsi"/>
          <w:sz w:val="24"/>
          <w:szCs w:val="24"/>
        </w:rPr>
      </w:pPr>
      <w:r w:rsidRPr="003A23A4">
        <w:rPr>
          <w:noProof/>
          <w:lang w:eastAsia="hr-HR"/>
        </w:rPr>
        <w:lastRenderedPageBreak/>
        <w:drawing>
          <wp:inline distT="0" distB="0" distL="0" distR="0" wp14:anchorId="32CDE7C7" wp14:editId="260C9242">
            <wp:extent cx="5391150" cy="9284970"/>
            <wp:effectExtent l="0" t="0" r="0" b="0"/>
            <wp:docPr id="198" name="Picture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9284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05E8E">
        <w:rPr>
          <w:rFonts w:cstheme="minorHAnsi"/>
          <w:sz w:val="24"/>
          <w:szCs w:val="24"/>
        </w:rPr>
        <w:br w:type="page"/>
      </w:r>
    </w:p>
    <w:p w14:paraId="2B8D3BBE" w14:textId="151EC141" w:rsidR="00305E8E" w:rsidRDefault="003A23A4" w:rsidP="001813E3">
      <w:pPr>
        <w:rPr>
          <w:rFonts w:cstheme="minorHAnsi"/>
          <w:sz w:val="24"/>
          <w:szCs w:val="24"/>
        </w:rPr>
      </w:pPr>
      <w:r w:rsidRPr="003A23A4">
        <w:rPr>
          <w:noProof/>
          <w:lang w:eastAsia="hr-HR"/>
        </w:rPr>
        <w:lastRenderedPageBreak/>
        <w:drawing>
          <wp:inline distT="0" distB="0" distL="0" distR="0" wp14:anchorId="2121E75C" wp14:editId="144AD01E">
            <wp:extent cx="5391150" cy="7179310"/>
            <wp:effectExtent l="0" t="0" r="0" b="2540"/>
            <wp:docPr id="199" name="Picture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7179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0FA3ED" w14:textId="77777777" w:rsidR="00305E8E" w:rsidRDefault="00305E8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tbl>
      <w:tblPr>
        <w:tblW w:w="8480" w:type="dxa"/>
        <w:tblLook w:val="04A0" w:firstRow="1" w:lastRow="0" w:firstColumn="1" w:lastColumn="0" w:noHBand="0" w:noVBand="1"/>
      </w:tblPr>
      <w:tblGrid>
        <w:gridCol w:w="1260"/>
        <w:gridCol w:w="3340"/>
        <w:gridCol w:w="1340"/>
        <w:gridCol w:w="1240"/>
        <w:gridCol w:w="1300"/>
      </w:tblGrid>
      <w:tr w:rsidR="003A23A4" w:rsidRPr="003A23A4" w14:paraId="22F57B1E" w14:textId="77777777" w:rsidTr="003A23A4">
        <w:trPr>
          <w:trHeight w:val="255"/>
        </w:trPr>
        <w:tc>
          <w:tcPr>
            <w:tcW w:w="4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DE01"/>
            <w:hideMark/>
          </w:tcPr>
          <w:p w14:paraId="34351A9A" w14:textId="77777777" w:rsidR="003A23A4" w:rsidRPr="003A23A4" w:rsidRDefault="003A23A4" w:rsidP="003A2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A23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lastRenderedPageBreak/>
              <w:t>Izvor 5. POMOĆI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EDE01"/>
            <w:hideMark/>
          </w:tcPr>
          <w:p w14:paraId="744A6301" w14:textId="77777777" w:rsidR="003A23A4" w:rsidRPr="003A23A4" w:rsidRDefault="003A23A4" w:rsidP="003A23A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A23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840,00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EDE01"/>
            <w:hideMark/>
          </w:tcPr>
          <w:p w14:paraId="64C50E21" w14:textId="77777777" w:rsidR="003A23A4" w:rsidRPr="003A23A4" w:rsidRDefault="003A23A4" w:rsidP="003A23A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A23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DE01"/>
            <w:hideMark/>
          </w:tcPr>
          <w:p w14:paraId="76BBF010" w14:textId="77777777" w:rsidR="003A23A4" w:rsidRPr="003A23A4" w:rsidRDefault="003A23A4" w:rsidP="003A23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A23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</w:tr>
      <w:tr w:rsidR="003A23A4" w:rsidRPr="003A23A4" w14:paraId="0835D32C" w14:textId="77777777" w:rsidTr="003A23A4">
        <w:trPr>
          <w:trHeight w:val="255"/>
        </w:trPr>
        <w:tc>
          <w:tcPr>
            <w:tcW w:w="4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E75"/>
            <w:hideMark/>
          </w:tcPr>
          <w:p w14:paraId="3E80F78E" w14:textId="77777777" w:rsidR="003A23A4" w:rsidRPr="003A23A4" w:rsidRDefault="003A23A4" w:rsidP="003A2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A23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5.3. POMOĆI IZ DRŽAVNOG PRORAČUNA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EE75"/>
            <w:hideMark/>
          </w:tcPr>
          <w:p w14:paraId="74A5CB43" w14:textId="77777777" w:rsidR="003A23A4" w:rsidRPr="003A23A4" w:rsidRDefault="003A23A4" w:rsidP="003A23A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A23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840,00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EE75"/>
            <w:hideMark/>
          </w:tcPr>
          <w:p w14:paraId="1773D0E3" w14:textId="77777777" w:rsidR="003A23A4" w:rsidRPr="003A23A4" w:rsidRDefault="003A23A4" w:rsidP="003A23A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A23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E75"/>
            <w:hideMark/>
          </w:tcPr>
          <w:p w14:paraId="51215E91" w14:textId="77777777" w:rsidR="003A23A4" w:rsidRPr="003A23A4" w:rsidRDefault="003A23A4" w:rsidP="003A23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A23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</w:tr>
      <w:tr w:rsidR="003A23A4" w:rsidRPr="003A23A4" w14:paraId="64DC71F3" w14:textId="77777777" w:rsidTr="003A23A4">
        <w:trPr>
          <w:trHeight w:val="25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F2E114" w14:textId="77777777" w:rsidR="003A23A4" w:rsidRPr="003A23A4" w:rsidRDefault="003A23A4" w:rsidP="003A2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A23A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B1888A" w14:textId="77777777" w:rsidR="003A23A4" w:rsidRPr="003A23A4" w:rsidRDefault="003A23A4" w:rsidP="003A2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A23A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0D012E4" w14:textId="77777777" w:rsidR="003A23A4" w:rsidRPr="003A23A4" w:rsidRDefault="003A23A4" w:rsidP="003A23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A23A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840,00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97178DC" w14:textId="77777777" w:rsidR="003A23A4" w:rsidRPr="003A23A4" w:rsidRDefault="003A23A4" w:rsidP="003A23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A23A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368D6D" w14:textId="77777777" w:rsidR="003A23A4" w:rsidRPr="003A23A4" w:rsidRDefault="003A23A4" w:rsidP="003A2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A23A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</w:tr>
      <w:tr w:rsidR="003A23A4" w:rsidRPr="003A23A4" w14:paraId="2BB54E8B" w14:textId="77777777" w:rsidTr="003A23A4">
        <w:trPr>
          <w:trHeight w:val="25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0C71EF" w14:textId="77777777" w:rsidR="003A23A4" w:rsidRPr="003A23A4" w:rsidRDefault="003A23A4" w:rsidP="003A2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A23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7BC4EE" w14:textId="77777777" w:rsidR="003A23A4" w:rsidRPr="003A23A4" w:rsidRDefault="003A23A4" w:rsidP="003A2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A23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73E8F89" w14:textId="77777777" w:rsidR="003A23A4" w:rsidRPr="003A23A4" w:rsidRDefault="003A23A4" w:rsidP="003A23A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A23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840,00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6157A00" w14:textId="77777777" w:rsidR="003A23A4" w:rsidRPr="003A23A4" w:rsidRDefault="003A23A4" w:rsidP="003A23A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A23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F615F5" w14:textId="77777777" w:rsidR="003A23A4" w:rsidRPr="003A23A4" w:rsidRDefault="003A23A4" w:rsidP="003A23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A23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</w:tr>
      <w:tr w:rsidR="003A23A4" w:rsidRPr="003A23A4" w14:paraId="6314674F" w14:textId="77777777" w:rsidTr="003A23A4">
        <w:trPr>
          <w:trHeight w:val="25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92EBC2" w14:textId="77777777" w:rsidR="003A23A4" w:rsidRPr="003A23A4" w:rsidRDefault="003A23A4" w:rsidP="003A2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A23A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4241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6B5355" w14:textId="77777777" w:rsidR="003A23A4" w:rsidRPr="003A23A4" w:rsidRDefault="003A23A4" w:rsidP="003A2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A23A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Knjige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068C643" w14:textId="77777777" w:rsidR="003A23A4" w:rsidRPr="003A23A4" w:rsidRDefault="003A23A4" w:rsidP="003A23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A23A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840,00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E8ABEC7" w14:textId="77777777" w:rsidR="003A23A4" w:rsidRPr="003A23A4" w:rsidRDefault="003A23A4" w:rsidP="003A23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A23A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C581E0" w14:textId="77777777" w:rsidR="003A23A4" w:rsidRPr="003A23A4" w:rsidRDefault="003A23A4" w:rsidP="003A2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A23A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</w:tr>
      <w:tr w:rsidR="003A23A4" w:rsidRPr="003A23A4" w14:paraId="739558D5" w14:textId="77777777" w:rsidTr="003A23A4">
        <w:trPr>
          <w:trHeight w:val="255"/>
        </w:trPr>
        <w:tc>
          <w:tcPr>
            <w:tcW w:w="4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DE01"/>
            <w:hideMark/>
          </w:tcPr>
          <w:p w14:paraId="20CC2222" w14:textId="77777777" w:rsidR="003A23A4" w:rsidRPr="003A23A4" w:rsidRDefault="003A23A4" w:rsidP="003A2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A23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6. DONACIJE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EDE01"/>
            <w:hideMark/>
          </w:tcPr>
          <w:p w14:paraId="5246436C" w14:textId="77777777" w:rsidR="003A23A4" w:rsidRPr="003A23A4" w:rsidRDefault="003A23A4" w:rsidP="003A23A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A23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EDE01"/>
            <w:hideMark/>
          </w:tcPr>
          <w:p w14:paraId="6C95749A" w14:textId="77777777" w:rsidR="003A23A4" w:rsidRPr="003A23A4" w:rsidRDefault="003A23A4" w:rsidP="003A23A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A23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DE01"/>
            <w:hideMark/>
          </w:tcPr>
          <w:p w14:paraId="3CA72724" w14:textId="77777777" w:rsidR="003A23A4" w:rsidRPr="003A23A4" w:rsidRDefault="003A23A4" w:rsidP="003A23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A23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</w:tr>
      <w:tr w:rsidR="003A23A4" w:rsidRPr="003A23A4" w14:paraId="4CB6A14D" w14:textId="77777777" w:rsidTr="003A23A4">
        <w:trPr>
          <w:trHeight w:val="255"/>
        </w:trPr>
        <w:tc>
          <w:tcPr>
            <w:tcW w:w="4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E75"/>
            <w:hideMark/>
          </w:tcPr>
          <w:p w14:paraId="437DCB88" w14:textId="77777777" w:rsidR="003A23A4" w:rsidRPr="003A23A4" w:rsidRDefault="003A23A4" w:rsidP="003A2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A23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6.1. DONACIJE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EE75"/>
            <w:hideMark/>
          </w:tcPr>
          <w:p w14:paraId="4BF5E677" w14:textId="77777777" w:rsidR="003A23A4" w:rsidRPr="003A23A4" w:rsidRDefault="003A23A4" w:rsidP="003A23A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A23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EE75"/>
            <w:hideMark/>
          </w:tcPr>
          <w:p w14:paraId="339736B4" w14:textId="77777777" w:rsidR="003A23A4" w:rsidRPr="003A23A4" w:rsidRDefault="003A23A4" w:rsidP="003A23A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A23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E75"/>
            <w:hideMark/>
          </w:tcPr>
          <w:p w14:paraId="4B1A5834" w14:textId="77777777" w:rsidR="003A23A4" w:rsidRPr="003A23A4" w:rsidRDefault="003A23A4" w:rsidP="003A23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A23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</w:tr>
      <w:tr w:rsidR="003A23A4" w:rsidRPr="003A23A4" w14:paraId="4E190FEE" w14:textId="77777777" w:rsidTr="003A23A4">
        <w:trPr>
          <w:trHeight w:val="25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56DBB8" w14:textId="77777777" w:rsidR="003A23A4" w:rsidRPr="003A23A4" w:rsidRDefault="003A23A4" w:rsidP="003A2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A23A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37E607" w14:textId="77777777" w:rsidR="003A23A4" w:rsidRPr="003A23A4" w:rsidRDefault="003A23A4" w:rsidP="003A2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A23A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B807F9F" w14:textId="77777777" w:rsidR="003A23A4" w:rsidRPr="003A23A4" w:rsidRDefault="003A23A4" w:rsidP="003A23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A23A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BACD1E0" w14:textId="77777777" w:rsidR="003A23A4" w:rsidRPr="003A23A4" w:rsidRDefault="003A23A4" w:rsidP="003A23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A23A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FC536B" w14:textId="77777777" w:rsidR="003A23A4" w:rsidRPr="003A23A4" w:rsidRDefault="003A23A4" w:rsidP="003A2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A23A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</w:tr>
      <w:tr w:rsidR="003A23A4" w:rsidRPr="003A23A4" w14:paraId="1F7127D7" w14:textId="77777777" w:rsidTr="003A23A4">
        <w:trPr>
          <w:trHeight w:val="25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84F20E" w14:textId="77777777" w:rsidR="003A23A4" w:rsidRPr="003A23A4" w:rsidRDefault="003A23A4" w:rsidP="003A2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A23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46DFB3" w14:textId="77777777" w:rsidR="003A23A4" w:rsidRPr="003A23A4" w:rsidRDefault="003A23A4" w:rsidP="003A2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A23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7009CFD" w14:textId="77777777" w:rsidR="003A23A4" w:rsidRPr="003A23A4" w:rsidRDefault="003A23A4" w:rsidP="003A23A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A23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D9349E9" w14:textId="77777777" w:rsidR="003A23A4" w:rsidRPr="003A23A4" w:rsidRDefault="003A23A4" w:rsidP="003A23A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A23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874BBB" w14:textId="77777777" w:rsidR="003A23A4" w:rsidRPr="003A23A4" w:rsidRDefault="003A23A4" w:rsidP="003A23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A23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</w:tr>
      <w:tr w:rsidR="003A23A4" w:rsidRPr="003A23A4" w14:paraId="06D3262A" w14:textId="77777777" w:rsidTr="003A23A4">
        <w:trPr>
          <w:trHeight w:val="25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1233F4" w14:textId="77777777" w:rsidR="003A23A4" w:rsidRPr="003A23A4" w:rsidRDefault="003A23A4" w:rsidP="003A2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A23A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4241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5FF11A" w14:textId="77777777" w:rsidR="003A23A4" w:rsidRPr="003A23A4" w:rsidRDefault="003A23A4" w:rsidP="003A2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A23A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Knjige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7B16E01" w14:textId="77777777" w:rsidR="003A23A4" w:rsidRPr="003A23A4" w:rsidRDefault="003A23A4" w:rsidP="003A23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A23A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CD5E412" w14:textId="77777777" w:rsidR="003A23A4" w:rsidRPr="003A23A4" w:rsidRDefault="003A23A4" w:rsidP="003A23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A23A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9B59DB" w14:textId="77777777" w:rsidR="003A23A4" w:rsidRPr="003A23A4" w:rsidRDefault="003A23A4" w:rsidP="003A2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A23A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</w:tr>
      <w:tr w:rsidR="003A23A4" w:rsidRPr="003A23A4" w14:paraId="3AD39F6E" w14:textId="77777777" w:rsidTr="003A23A4">
        <w:trPr>
          <w:trHeight w:val="255"/>
        </w:trPr>
        <w:tc>
          <w:tcPr>
            <w:tcW w:w="4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C1FF"/>
            <w:hideMark/>
          </w:tcPr>
          <w:p w14:paraId="6D6BD99E" w14:textId="77777777" w:rsidR="003A23A4" w:rsidRPr="003A23A4" w:rsidRDefault="003A23A4" w:rsidP="003A2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A23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S02 3203 RASHODI ZA ZAPOSLENE U OŠ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1C1FF"/>
            <w:hideMark/>
          </w:tcPr>
          <w:p w14:paraId="5D8883B9" w14:textId="77777777" w:rsidR="003A23A4" w:rsidRPr="003A23A4" w:rsidRDefault="003A23A4" w:rsidP="003A23A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A23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1.413.100,00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1C1FF"/>
            <w:hideMark/>
          </w:tcPr>
          <w:p w14:paraId="59323DD3" w14:textId="77777777" w:rsidR="003A23A4" w:rsidRPr="003A23A4" w:rsidRDefault="003A23A4" w:rsidP="003A23A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A23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694.489,06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C1FF"/>
            <w:hideMark/>
          </w:tcPr>
          <w:p w14:paraId="777ABDE3" w14:textId="77777777" w:rsidR="003A23A4" w:rsidRPr="003A23A4" w:rsidRDefault="003A23A4" w:rsidP="003A23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A23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49,15   </w:t>
            </w:r>
          </w:p>
        </w:tc>
      </w:tr>
      <w:tr w:rsidR="003A23A4" w:rsidRPr="003A23A4" w14:paraId="06D27F9D" w14:textId="77777777" w:rsidTr="003A23A4">
        <w:trPr>
          <w:trHeight w:val="255"/>
        </w:trPr>
        <w:tc>
          <w:tcPr>
            <w:tcW w:w="4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1E1FF"/>
            <w:hideMark/>
          </w:tcPr>
          <w:p w14:paraId="63982370" w14:textId="77777777" w:rsidR="003A23A4" w:rsidRPr="003A23A4" w:rsidRDefault="003A23A4" w:rsidP="003A2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A23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S02 3203A320301 RASHODI ZA ZAPOSLENE U OŠ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1E1FF"/>
            <w:hideMark/>
          </w:tcPr>
          <w:p w14:paraId="5E946FC7" w14:textId="77777777" w:rsidR="003A23A4" w:rsidRPr="003A23A4" w:rsidRDefault="003A23A4" w:rsidP="003A23A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A23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1.413.100,00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1E1FF"/>
            <w:hideMark/>
          </w:tcPr>
          <w:p w14:paraId="7F911B4D" w14:textId="77777777" w:rsidR="003A23A4" w:rsidRPr="003A23A4" w:rsidRDefault="003A23A4" w:rsidP="003A23A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A23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694.489,06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1E1FF"/>
            <w:hideMark/>
          </w:tcPr>
          <w:p w14:paraId="7CD15C65" w14:textId="77777777" w:rsidR="003A23A4" w:rsidRPr="003A23A4" w:rsidRDefault="003A23A4" w:rsidP="003A23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A23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49,15   </w:t>
            </w:r>
          </w:p>
        </w:tc>
      </w:tr>
      <w:tr w:rsidR="003A23A4" w:rsidRPr="003A23A4" w14:paraId="6903F176" w14:textId="77777777" w:rsidTr="003A23A4">
        <w:trPr>
          <w:trHeight w:val="255"/>
        </w:trPr>
        <w:tc>
          <w:tcPr>
            <w:tcW w:w="4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DE01"/>
            <w:hideMark/>
          </w:tcPr>
          <w:p w14:paraId="54765352" w14:textId="77777777" w:rsidR="003A23A4" w:rsidRPr="003A23A4" w:rsidRDefault="003A23A4" w:rsidP="003A2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A23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 POMOĆI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EDE01"/>
            <w:hideMark/>
          </w:tcPr>
          <w:p w14:paraId="5A674DD9" w14:textId="77777777" w:rsidR="003A23A4" w:rsidRPr="003A23A4" w:rsidRDefault="003A23A4" w:rsidP="003A23A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A23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1.413.100,00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EDE01"/>
            <w:hideMark/>
          </w:tcPr>
          <w:p w14:paraId="48226E99" w14:textId="77777777" w:rsidR="003A23A4" w:rsidRPr="003A23A4" w:rsidRDefault="003A23A4" w:rsidP="003A23A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A23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694.489,06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DE01"/>
            <w:hideMark/>
          </w:tcPr>
          <w:p w14:paraId="6BF9CB95" w14:textId="77777777" w:rsidR="003A23A4" w:rsidRPr="003A23A4" w:rsidRDefault="003A23A4" w:rsidP="003A23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A23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49,15   </w:t>
            </w:r>
          </w:p>
        </w:tc>
      </w:tr>
      <w:tr w:rsidR="003A23A4" w:rsidRPr="003A23A4" w14:paraId="7F2CFC5A" w14:textId="77777777" w:rsidTr="003A23A4">
        <w:trPr>
          <w:trHeight w:val="255"/>
        </w:trPr>
        <w:tc>
          <w:tcPr>
            <w:tcW w:w="4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E75"/>
            <w:hideMark/>
          </w:tcPr>
          <w:p w14:paraId="57533014" w14:textId="77777777" w:rsidR="003A23A4" w:rsidRPr="003A23A4" w:rsidRDefault="003A23A4" w:rsidP="003A2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A23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5.3. POMOĆI IZ DRŽAVNOG PRORAČUNA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EE75"/>
            <w:hideMark/>
          </w:tcPr>
          <w:p w14:paraId="2D6864E8" w14:textId="77777777" w:rsidR="003A23A4" w:rsidRPr="003A23A4" w:rsidRDefault="003A23A4" w:rsidP="003A23A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A23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1.413.100,00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EE75"/>
            <w:hideMark/>
          </w:tcPr>
          <w:p w14:paraId="18F3D281" w14:textId="77777777" w:rsidR="003A23A4" w:rsidRPr="003A23A4" w:rsidRDefault="003A23A4" w:rsidP="003A23A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A23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694.489,06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E75"/>
            <w:hideMark/>
          </w:tcPr>
          <w:p w14:paraId="5CDF5782" w14:textId="77777777" w:rsidR="003A23A4" w:rsidRPr="003A23A4" w:rsidRDefault="003A23A4" w:rsidP="003A23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A23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49,15   </w:t>
            </w:r>
          </w:p>
        </w:tc>
      </w:tr>
      <w:tr w:rsidR="003A23A4" w:rsidRPr="003A23A4" w14:paraId="3738CC12" w14:textId="77777777" w:rsidTr="003A23A4">
        <w:trPr>
          <w:trHeight w:val="25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D9F8A3" w14:textId="77777777" w:rsidR="003A23A4" w:rsidRPr="003A23A4" w:rsidRDefault="003A23A4" w:rsidP="003A2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A23A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246D70" w14:textId="77777777" w:rsidR="003A23A4" w:rsidRPr="003A23A4" w:rsidRDefault="003A23A4" w:rsidP="003A2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A23A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4875501" w14:textId="77777777" w:rsidR="003A23A4" w:rsidRPr="003A23A4" w:rsidRDefault="003A23A4" w:rsidP="003A23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A23A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1.413.100,00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6D4CFD2" w14:textId="77777777" w:rsidR="003A23A4" w:rsidRPr="003A23A4" w:rsidRDefault="003A23A4" w:rsidP="003A23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A23A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694.489,06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357790" w14:textId="77777777" w:rsidR="003A23A4" w:rsidRPr="003A23A4" w:rsidRDefault="003A23A4" w:rsidP="003A2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A23A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49,15   </w:t>
            </w:r>
          </w:p>
        </w:tc>
      </w:tr>
      <w:tr w:rsidR="003A23A4" w:rsidRPr="003A23A4" w14:paraId="633A4803" w14:textId="77777777" w:rsidTr="003A23A4">
        <w:trPr>
          <w:trHeight w:val="25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F992A7" w14:textId="77777777" w:rsidR="003A23A4" w:rsidRPr="003A23A4" w:rsidRDefault="003A23A4" w:rsidP="003A2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A23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7BC86A" w14:textId="77777777" w:rsidR="003A23A4" w:rsidRPr="003A23A4" w:rsidRDefault="003A23A4" w:rsidP="003A2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A23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CC469BE" w14:textId="77777777" w:rsidR="003A23A4" w:rsidRPr="003A23A4" w:rsidRDefault="003A23A4" w:rsidP="003A23A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A23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1.389.200,00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61972B0" w14:textId="77777777" w:rsidR="003A23A4" w:rsidRPr="003A23A4" w:rsidRDefault="003A23A4" w:rsidP="003A23A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A23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683.453,29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51D3E1" w14:textId="77777777" w:rsidR="003A23A4" w:rsidRPr="003A23A4" w:rsidRDefault="003A23A4" w:rsidP="003A23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A23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49,20   </w:t>
            </w:r>
          </w:p>
        </w:tc>
      </w:tr>
      <w:tr w:rsidR="003A23A4" w:rsidRPr="003A23A4" w14:paraId="0A144E64" w14:textId="77777777" w:rsidTr="003A23A4">
        <w:trPr>
          <w:trHeight w:val="25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E97CCC" w14:textId="77777777" w:rsidR="003A23A4" w:rsidRPr="003A23A4" w:rsidRDefault="003A23A4" w:rsidP="003A2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A23A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3111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65728F" w14:textId="77777777" w:rsidR="003A23A4" w:rsidRPr="003A23A4" w:rsidRDefault="003A23A4" w:rsidP="003A2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A23A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Plaće za redovan rad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BE88042" w14:textId="77777777" w:rsidR="003A23A4" w:rsidRPr="003A23A4" w:rsidRDefault="003A23A4" w:rsidP="003A23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A23A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1.145.000,00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18D598B" w14:textId="77777777" w:rsidR="003A23A4" w:rsidRPr="003A23A4" w:rsidRDefault="003A23A4" w:rsidP="003A23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A23A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566.013,96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B0DCD2" w14:textId="77777777" w:rsidR="003A23A4" w:rsidRPr="003A23A4" w:rsidRDefault="003A23A4" w:rsidP="003A2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A23A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49,43   </w:t>
            </w:r>
          </w:p>
        </w:tc>
      </w:tr>
      <w:tr w:rsidR="003A23A4" w:rsidRPr="003A23A4" w14:paraId="0203CAFD" w14:textId="77777777" w:rsidTr="003A23A4">
        <w:trPr>
          <w:trHeight w:val="25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100D99" w14:textId="77777777" w:rsidR="003A23A4" w:rsidRPr="003A23A4" w:rsidRDefault="003A23A4" w:rsidP="003A2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A23A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3113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E6740F" w14:textId="77777777" w:rsidR="003A23A4" w:rsidRPr="003A23A4" w:rsidRDefault="003A23A4" w:rsidP="003A2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A23A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Plaće za prekovremeni rad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5FF363E" w14:textId="77777777" w:rsidR="003A23A4" w:rsidRPr="003A23A4" w:rsidRDefault="003A23A4" w:rsidP="003A23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A23A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200,00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AD0DDB7" w14:textId="77777777" w:rsidR="003A23A4" w:rsidRPr="003A23A4" w:rsidRDefault="003A23A4" w:rsidP="003A23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A23A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160,55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D66C42" w14:textId="77777777" w:rsidR="003A23A4" w:rsidRPr="003A23A4" w:rsidRDefault="003A23A4" w:rsidP="003A2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A23A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80,28   </w:t>
            </w:r>
          </w:p>
        </w:tc>
      </w:tr>
      <w:tr w:rsidR="003A23A4" w:rsidRPr="003A23A4" w14:paraId="65A04B5E" w14:textId="77777777" w:rsidTr="003A23A4">
        <w:trPr>
          <w:trHeight w:val="25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8F096D" w14:textId="77777777" w:rsidR="003A23A4" w:rsidRPr="003A23A4" w:rsidRDefault="003A23A4" w:rsidP="003A2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A23A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3121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697950" w14:textId="77777777" w:rsidR="003A23A4" w:rsidRPr="003A23A4" w:rsidRDefault="003A23A4" w:rsidP="003A2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A23A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15FACF5" w14:textId="77777777" w:rsidR="003A23A4" w:rsidRPr="003A23A4" w:rsidRDefault="003A23A4" w:rsidP="003A23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A23A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51.000,00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E7B0400" w14:textId="77777777" w:rsidR="003A23A4" w:rsidRPr="003A23A4" w:rsidRDefault="003A23A4" w:rsidP="003A23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A23A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23.860,06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555B68" w14:textId="77777777" w:rsidR="003A23A4" w:rsidRPr="003A23A4" w:rsidRDefault="003A23A4" w:rsidP="003A2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A23A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46,78   </w:t>
            </w:r>
          </w:p>
        </w:tc>
      </w:tr>
      <w:tr w:rsidR="003A23A4" w:rsidRPr="003A23A4" w14:paraId="192BB2F9" w14:textId="77777777" w:rsidTr="003A23A4">
        <w:trPr>
          <w:trHeight w:val="25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7843E5" w14:textId="77777777" w:rsidR="003A23A4" w:rsidRPr="003A23A4" w:rsidRDefault="003A23A4" w:rsidP="003A2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A23A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3132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D17BE4" w14:textId="77777777" w:rsidR="003A23A4" w:rsidRPr="003A23A4" w:rsidRDefault="003A23A4" w:rsidP="003A2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A23A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Doprinosi za obvezno zdravstveno osiguranje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88A892F" w14:textId="77777777" w:rsidR="003A23A4" w:rsidRPr="003A23A4" w:rsidRDefault="003A23A4" w:rsidP="003A23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A23A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193.000,00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5BDA21F" w14:textId="77777777" w:rsidR="003A23A4" w:rsidRPr="003A23A4" w:rsidRDefault="003A23A4" w:rsidP="003A23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A23A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93.418,72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015521" w14:textId="77777777" w:rsidR="003A23A4" w:rsidRPr="003A23A4" w:rsidRDefault="003A23A4" w:rsidP="003A2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A23A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48,40   </w:t>
            </w:r>
          </w:p>
        </w:tc>
      </w:tr>
      <w:tr w:rsidR="003A23A4" w:rsidRPr="003A23A4" w14:paraId="444CB59D" w14:textId="77777777" w:rsidTr="003A23A4">
        <w:trPr>
          <w:trHeight w:val="25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7DC815" w14:textId="77777777" w:rsidR="003A23A4" w:rsidRPr="003A23A4" w:rsidRDefault="003A23A4" w:rsidP="003A2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A23A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3133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71AE5D" w14:textId="77777777" w:rsidR="003A23A4" w:rsidRPr="003A23A4" w:rsidRDefault="003A23A4" w:rsidP="003A2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A23A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Doprinosi za obvezno osiguranje u slučaju nezaposlenosti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43AEC5E" w14:textId="77777777" w:rsidR="003A23A4" w:rsidRPr="003A23A4" w:rsidRDefault="003A23A4" w:rsidP="003A23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A23A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38AB009" w14:textId="77777777" w:rsidR="003A23A4" w:rsidRPr="003A23A4" w:rsidRDefault="003A23A4" w:rsidP="003A23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A23A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901399" w14:textId="77777777" w:rsidR="003A23A4" w:rsidRPr="003A23A4" w:rsidRDefault="003A23A4" w:rsidP="003A2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A23A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#DIV/0!</w:t>
            </w:r>
          </w:p>
        </w:tc>
      </w:tr>
      <w:tr w:rsidR="003A23A4" w:rsidRPr="003A23A4" w14:paraId="7AEBDF9E" w14:textId="77777777" w:rsidTr="003A23A4">
        <w:trPr>
          <w:trHeight w:val="25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E02A7E" w14:textId="77777777" w:rsidR="003A23A4" w:rsidRPr="003A23A4" w:rsidRDefault="003A23A4" w:rsidP="003A2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A23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CAF12D" w14:textId="77777777" w:rsidR="003A23A4" w:rsidRPr="003A23A4" w:rsidRDefault="003A23A4" w:rsidP="003A2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A23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393172D" w14:textId="77777777" w:rsidR="003A23A4" w:rsidRPr="003A23A4" w:rsidRDefault="003A23A4" w:rsidP="003A23A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A23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23.900,00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CECEC4B" w14:textId="77777777" w:rsidR="003A23A4" w:rsidRPr="003A23A4" w:rsidRDefault="003A23A4" w:rsidP="003A23A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A23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11.035,77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31D603" w14:textId="77777777" w:rsidR="003A23A4" w:rsidRPr="003A23A4" w:rsidRDefault="003A23A4" w:rsidP="003A23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A23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46,17   </w:t>
            </w:r>
          </w:p>
        </w:tc>
      </w:tr>
      <w:tr w:rsidR="003A23A4" w:rsidRPr="003A23A4" w14:paraId="431A73FE" w14:textId="77777777" w:rsidTr="003A23A4">
        <w:trPr>
          <w:trHeight w:val="25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EEA8E2" w14:textId="77777777" w:rsidR="003A23A4" w:rsidRPr="003A23A4" w:rsidRDefault="003A23A4" w:rsidP="003A2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A23A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D1C2EF" w14:textId="77777777" w:rsidR="003A23A4" w:rsidRPr="003A23A4" w:rsidRDefault="003A23A4" w:rsidP="003A2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A23A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za prijevoz, za rad na terenu i odvojeni život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D304D0C" w14:textId="77777777" w:rsidR="003A23A4" w:rsidRPr="003A23A4" w:rsidRDefault="003A23A4" w:rsidP="003A23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A23A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21.500,00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108B9E0" w14:textId="77777777" w:rsidR="003A23A4" w:rsidRPr="003A23A4" w:rsidRDefault="003A23A4" w:rsidP="003A23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A23A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9.674,15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CF8B28" w14:textId="77777777" w:rsidR="003A23A4" w:rsidRPr="003A23A4" w:rsidRDefault="003A23A4" w:rsidP="003A2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A23A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45,00   </w:t>
            </w:r>
          </w:p>
        </w:tc>
      </w:tr>
      <w:tr w:rsidR="003A23A4" w:rsidRPr="003A23A4" w14:paraId="61B47B86" w14:textId="77777777" w:rsidTr="003A23A4">
        <w:trPr>
          <w:trHeight w:val="25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E0B7C7" w14:textId="77777777" w:rsidR="003A23A4" w:rsidRPr="003A23A4" w:rsidRDefault="003A23A4" w:rsidP="003A2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A23A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3236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F74BB3" w14:textId="77777777" w:rsidR="003A23A4" w:rsidRPr="003A23A4" w:rsidRDefault="003A23A4" w:rsidP="003A2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A23A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Zdravstvene i veterinarske usluge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D1FD5EA" w14:textId="77777777" w:rsidR="003A23A4" w:rsidRPr="003A23A4" w:rsidRDefault="003A23A4" w:rsidP="003A23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A23A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95E3B36" w14:textId="77777777" w:rsidR="003A23A4" w:rsidRPr="003A23A4" w:rsidRDefault="003A23A4" w:rsidP="003A23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A23A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127236" w14:textId="77777777" w:rsidR="003A23A4" w:rsidRPr="003A23A4" w:rsidRDefault="003A23A4" w:rsidP="003A2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A23A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#DIV/0!</w:t>
            </w:r>
          </w:p>
        </w:tc>
      </w:tr>
      <w:tr w:rsidR="003A23A4" w:rsidRPr="003A23A4" w14:paraId="473948C7" w14:textId="77777777" w:rsidTr="003A23A4">
        <w:trPr>
          <w:trHeight w:val="25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F3B1D3" w14:textId="77777777" w:rsidR="003A23A4" w:rsidRPr="003A23A4" w:rsidRDefault="003A23A4" w:rsidP="003A2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A23A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3295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F9C5F2" w14:textId="77777777" w:rsidR="003A23A4" w:rsidRPr="003A23A4" w:rsidRDefault="003A23A4" w:rsidP="003A2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A23A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Pristojbe i naknade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72B83AC" w14:textId="77777777" w:rsidR="003A23A4" w:rsidRPr="003A23A4" w:rsidRDefault="003A23A4" w:rsidP="003A23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A23A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2.400,00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B671E26" w14:textId="77777777" w:rsidR="003A23A4" w:rsidRPr="003A23A4" w:rsidRDefault="003A23A4" w:rsidP="003A23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A23A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1.361,62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FC6847" w14:textId="77777777" w:rsidR="003A23A4" w:rsidRPr="003A23A4" w:rsidRDefault="003A23A4" w:rsidP="003A2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A23A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56,73   </w:t>
            </w:r>
          </w:p>
        </w:tc>
      </w:tr>
      <w:tr w:rsidR="003A23A4" w:rsidRPr="003A23A4" w14:paraId="22E20B80" w14:textId="77777777" w:rsidTr="003A23A4">
        <w:trPr>
          <w:trHeight w:val="25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A9E417" w14:textId="77777777" w:rsidR="003A23A4" w:rsidRPr="003A23A4" w:rsidRDefault="003A23A4" w:rsidP="003A2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A23A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3296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A0327A" w14:textId="77777777" w:rsidR="003A23A4" w:rsidRPr="003A23A4" w:rsidRDefault="003A23A4" w:rsidP="003A2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A23A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Troškovi sudskih postupaka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FBD505A" w14:textId="77777777" w:rsidR="003A23A4" w:rsidRPr="003A23A4" w:rsidRDefault="003A23A4" w:rsidP="003A23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A23A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CC08B54" w14:textId="77777777" w:rsidR="003A23A4" w:rsidRPr="003A23A4" w:rsidRDefault="003A23A4" w:rsidP="003A23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A23A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ADC818" w14:textId="77777777" w:rsidR="003A23A4" w:rsidRPr="003A23A4" w:rsidRDefault="003A23A4" w:rsidP="003A2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A23A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#DIV/0!</w:t>
            </w:r>
          </w:p>
        </w:tc>
      </w:tr>
      <w:tr w:rsidR="003A23A4" w:rsidRPr="003A23A4" w14:paraId="667BF12A" w14:textId="77777777" w:rsidTr="003A23A4">
        <w:trPr>
          <w:trHeight w:val="25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DFEB9D" w14:textId="77777777" w:rsidR="003A23A4" w:rsidRPr="003A23A4" w:rsidRDefault="003A23A4" w:rsidP="003A2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A23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34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5ED621" w14:textId="77777777" w:rsidR="003A23A4" w:rsidRPr="003A23A4" w:rsidRDefault="003A23A4" w:rsidP="003A2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A23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Financijski rashodi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A497FA4" w14:textId="77777777" w:rsidR="003A23A4" w:rsidRPr="003A23A4" w:rsidRDefault="003A23A4" w:rsidP="003A23A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A23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0B26D46" w14:textId="77777777" w:rsidR="003A23A4" w:rsidRPr="003A23A4" w:rsidRDefault="003A23A4" w:rsidP="003A23A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A23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170733" w14:textId="77777777" w:rsidR="003A23A4" w:rsidRPr="003A23A4" w:rsidRDefault="003A23A4" w:rsidP="003A23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A23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#DIV/0!</w:t>
            </w:r>
          </w:p>
        </w:tc>
      </w:tr>
      <w:tr w:rsidR="003A23A4" w:rsidRPr="003A23A4" w14:paraId="7033E089" w14:textId="77777777" w:rsidTr="003A23A4">
        <w:trPr>
          <w:trHeight w:val="25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DFB698" w14:textId="77777777" w:rsidR="003A23A4" w:rsidRPr="003A23A4" w:rsidRDefault="003A23A4" w:rsidP="003A2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A23A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3433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6CB2FF" w14:textId="77777777" w:rsidR="003A23A4" w:rsidRPr="003A23A4" w:rsidRDefault="003A23A4" w:rsidP="003A2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A23A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Zatezne kamate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51BA8F2" w14:textId="77777777" w:rsidR="003A23A4" w:rsidRPr="003A23A4" w:rsidRDefault="003A23A4" w:rsidP="003A23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A23A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12D0A42" w14:textId="77777777" w:rsidR="003A23A4" w:rsidRPr="003A23A4" w:rsidRDefault="003A23A4" w:rsidP="003A23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A23A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EF3E40" w14:textId="77777777" w:rsidR="003A23A4" w:rsidRPr="003A23A4" w:rsidRDefault="003A23A4" w:rsidP="003A2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A23A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#DIV/0!</w:t>
            </w:r>
          </w:p>
        </w:tc>
      </w:tr>
    </w:tbl>
    <w:p w14:paraId="1D08D786" w14:textId="3ECAFF1B" w:rsidR="00305E8E" w:rsidRDefault="00305E8E" w:rsidP="001813E3">
      <w:pPr>
        <w:rPr>
          <w:rFonts w:cstheme="minorHAnsi"/>
          <w:sz w:val="24"/>
          <w:szCs w:val="24"/>
        </w:rPr>
      </w:pPr>
    </w:p>
    <w:p w14:paraId="4B416E5E" w14:textId="77777777" w:rsidR="00305E8E" w:rsidRDefault="00305E8E" w:rsidP="001813E3">
      <w:pPr>
        <w:rPr>
          <w:rFonts w:cstheme="minorHAnsi"/>
          <w:sz w:val="24"/>
          <w:szCs w:val="24"/>
        </w:rPr>
      </w:pPr>
    </w:p>
    <w:p w14:paraId="6A83A726" w14:textId="77777777" w:rsidR="00305E8E" w:rsidRDefault="00305E8E" w:rsidP="001813E3">
      <w:pPr>
        <w:rPr>
          <w:rFonts w:cstheme="minorHAnsi"/>
          <w:sz w:val="24"/>
          <w:szCs w:val="24"/>
        </w:rPr>
      </w:pPr>
    </w:p>
    <w:p w14:paraId="20EA8A0F" w14:textId="354EE91C" w:rsidR="00305E8E" w:rsidRDefault="00305E8E" w:rsidP="001813E3">
      <w:pPr>
        <w:rPr>
          <w:rFonts w:cstheme="minorHAnsi"/>
          <w:sz w:val="24"/>
          <w:szCs w:val="24"/>
        </w:rPr>
      </w:pPr>
    </w:p>
    <w:p w14:paraId="48BC321A" w14:textId="77777777" w:rsidR="00305E8E" w:rsidRDefault="00305E8E" w:rsidP="001813E3">
      <w:pPr>
        <w:rPr>
          <w:rFonts w:cstheme="minorHAnsi"/>
          <w:sz w:val="24"/>
          <w:szCs w:val="24"/>
        </w:rPr>
      </w:pPr>
    </w:p>
    <w:p w14:paraId="46B5ECE2" w14:textId="110612D5" w:rsidR="00305E8E" w:rsidRDefault="00305E8E" w:rsidP="001813E3">
      <w:pPr>
        <w:rPr>
          <w:rFonts w:cstheme="minorHAnsi"/>
          <w:sz w:val="24"/>
          <w:szCs w:val="24"/>
        </w:rPr>
      </w:pPr>
    </w:p>
    <w:p w14:paraId="6B116652" w14:textId="6D39E3AA" w:rsidR="00305E8E" w:rsidRDefault="00305E8E" w:rsidP="001813E3">
      <w:pPr>
        <w:rPr>
          <w:rFonts w:cstheme="minorHAnsi"/>
          <w:sz w:val="24"/>
          <w:szCs w:val="24"/>
        </w:rPr>
      </w:pPr>
    </w:p>
    <w:p w14:paraId="6720007F" w14:textId="77777777" w:rsidR="00305E8E" w:rsidRDefault="00305E8E" w:rsidP="001813E3">
      <w:pPr>
        <w:rPr>
          <w:rFonts w:cstheme="minorHAnsi"/>
          <w:sz w:val="24"/>
          <w:szCs w:val="24"/>
        </w:rPr>
      </w:pPr>
    </w:p>
    <w:p w14:paraId="7B98C5E3" w14:textId="77777777" w:rsidR="003A23A4" w:rsidRDefault="003A23A4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br w:type="page"/>
      </w:r>
    </w:p>
    <w:p w14:paraId="45638387" w14:textId="7130E39C" w:rsidR="00A41EE8" w:rsidRPr="001908F2" w:rsidRDefault="001908F2" w:rsidP="001908F2">
      <w:pPr>
        <w:ind w:left="360"/>
        <w:rPr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lastRenderedPageBreak/>
        <w:t xml:space="preserve">4. </w:t>
      </w:r>
      <w:r w:rsidR="00A41EE8" w:rsidRPr="001908F2">
        <w:rPr>
          <w:rFonts w:cstheme="minorHAnsi"/>
          <w:b/>
          <w:sz w:val="28"/>
          <w:szCs w:val="28"/>
        </w:rPr>
        <w:t>Obrazloženje</w:t>
      </w:r>
      <w:r w:rsidR="00656C85" w:rsidRPr="001908F2">
        <w:rPr>
          <w:rFonts w:cstheme="minorHAnsi"/>
          <w:b/>
          <w:sz w:val="28"/>
          <w:szCs w:val="28"/>
        </w:rPr>
        <w:t xml:space="preserve"> </w:t>
      </w:r>
    </w:p>
    <w:p w14:paraId="408BD643" w14:textId="785E39E3" w:rsidR="00656C85" w:rsidRPr="00656C85" w:rsidRDefault="001908F2" w:rsidP="00656C85">
      <w:pPr>
        <w:ind w:left="708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4</w:t>
      </w:r>
      <w:r w:rsidR="00656C85" w:rsidRPr="00656C85">
        <w:rPr>
          <w:rFonts w:cstheme="minorHAnsi"/>
          <w:b/>
          <w:sz w:val="24"/>
          <w:szCs w:val="24"/>
        </w:rPr>
        <w:t>.1</w:t>
      </w:r>
      <w:r w:rsidR="001B4106">
        <w:rPr>
          <w:rFonts w:cstheme="minorHAnsi"/>
          <w:b/>
          <w:sz w:val="24"/>
          <w:szCs w:val="24"/>
        </w:rPr>
        <w:t>.</w:t>
      </w:r>
      <w:r w:rsidR="00656C85" w:rsidRPr="00656C85">
        <w:rPr>
          <w:rFonts w:cstheme="minorHAnsi"/>
          <w:b/>
          <w:sz w:val="24"/>
          <w:szCs w:val="24"/>
        </w:rPr>
        <w:t xml:space="preserve"> Obrazloženje općeg dijela</w:t>
      </w:r>
    </w:p>
    <w:p w14:paraId="1BC72683" w14:textId="3C932C35" w:rsidR="008D6171" w:rsidRDefault="008D6171" w:rsidP="001813E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Izvještaj o izvršenju financijskog plana prati jesu li se i u kojim iznosima ostvarile  planirane pozicije prihoda, primitaka, rashoda, izdataka, viškova i manjkova unutar </w:t>
      </w:r>
      <w:r w:rsidR="00392754">
        <w:rPr>
          <w:rFonts w:cstheme="minorHAnsi"/>
          <w:sz w:val="24"/>
          <w:szCs w:val="24"/>
        </w:rPr>
        <w:t>planiranog razdoblja</w:t>
      </w:r>
      <w:r>
        <w:rPr>
          <w:rFonts w:cstheme="minorHAnsi"/>
          <w:sz w:val="24"/>
          <w:szCs w:val="24"/>
        </w:rPr>
        <w:t xml:space="preserve">. </w:t>
      </w:r>
    </w:p>
    <w:p w14:paraId="4B85FB26" w14:textId="6BCA09C0" w:rsidR="0061718B" w:rsidRPr="002C56D3" w:rsidRDefault="00A41EE8" w:rsidP="002C56D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U </w:t>
      </w:r>
      <w:r w:rsidRPr="00A04966">
        <w:rPr>
          <w:rFonts w:cstheme="minorHAnsi"/>
          <w:b/>
          <w:i/>
          <w:sz w:val="24"/>
          <w:szCs w:val="24"/>
        </w:rPr>
        <w:t>Sažetku</w:t>
      </w:r>
      <w:r>
        <w:rPr>
          <w:rFonts w:cstheme="minorHAnsi"/>
          <w:i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je prikazano izvršenje plana prethodne godine, izv</w:t>
      </w:r>
      <w:r w:rsidR="00D67D7B">
        <w:rPr>
          <w:rFonts w:cstheme="minorHAnsi"/>
          <w:sz w:val="24"/>
          <w:szCs w:val="24"/>
        </w:rPr>
        <w:t>or</w:t>
      </w:r>
      <w:r>
        <w:rPr>
          <w:rFonts w:cstheme="minorHAnsi"/>
          <w:sz w:val="24"/>
          <w:szCs w:val="24"/>
        </w:rPr>
        <w:t>ni plan tekuće godine te izvršenje plana tekuće godine</w:t>
      </w:r>
      <w:r w:rsidR="003C4740">
        <w:rPr>
          <w:rFonts w:cstheme="minorHAnsi"/>
          <w:sz w:val="24"/>
          <w:szCs w:val="24"/>
        </w:rPr>
        <w:t xml:space="preserve"> te indeksi</w:t>
      </w:r>
      <w:r w:rsidR="002C56D3">
        <w:rPr>
          <w:rFonts w:cstheme="minorHAnsi"/>
          <w:sz w:val="24"/>
          <w:szCs w:val="24"/>
        </w:rPr>
        <w:t xml:space="preserve"> za polugodišnje razdoblje</w:t>
      </w:r>
      <w:r>
        <w:rPr>
          <w:rFonts w:cstheme="minorHAnsi"/>
          <w:sz w:val="24"/>
          <w:szCs w:val="24"/>
        </w:rPr>
        <w:t>.</w:t>
      </w:r>
      <w:r w:rsidR="004A4F34">
        <w:rPr>
          <w:rFonts w:cstheme="minorHAnsi"/>
          <w:sz w:val="24"/>
          <w:szCs w:val="24"/>
        </w:rPr>
        <w:t xml:space="preserve"> Vidljivo je da smo </w:t>
      </w:r>
      <w:r w:rsidR="00592919">
        <w:rPr>
          <w:rFonts w:cstheme="minorHAnsi"/>
          <w:sz w:val="24"/>
          <w:szCs w:val="24"/>
        </w:rPr>
        <w:t>u 202</w:t>
      </w:r>
      <w:r w:rsidR="002C56D3">
        <w:rPr>
          <w:rFonts w:cstheme="minorHAnsi"/>
          <w:sz w:val="24"/>
          <w:szCs w:val="24"/>
        </w:rPr>
        <w:t>4</w:t>
      </w:r>
      <w:r w:rsidR="00592919">
        <w:rPr>
          <w:rFonts w:cstheme="minorHAnsi"/>
          <w:sz w:val="24"/>
          <w:szCs w:val="24"/>
        </w:rPr>
        <w:t xml:space="preserve">. ostvarili </w:t>
      </w:r>
      <w:r w:rsidR="002C56D3">
        <w:rPr>
          <w:rFonts w:cstheme="minorHAnsi"/>
          <w:sz w:val="24"/>
          <w:szCs w:val="24"/>
        </w:rPr>
        <w:t>979.243,61</w:t>
      </w:r>
      <w:r w:rsidR="00592919">
        <w:rPr>
          <w:rFonts w:cstheme="minorHAnsi"/>
          <w:sz w:val="24"/>
          <w:szCs w:val="24"/>
        </w:rPr>
        <w:t xml:space="preserve">€ prihoda, što čini </w:t>
      </w:r>
      <w:r w:rsidR="002C56D3">
        <w:rPr>
          <w:rFonts w:cstheme="minorHAnsi"/>
          <w:sz w:val="24"/>
          <w:szCs w:val="24"/>
        </w:rPr>
        <w:t>48,58</w:t>
      </w:r>
      <w:r w:rsidR="00592919">
        <w:rPr>
          <w:rFonts w:cstheme="minorHAnsi"/>
          <w:sz w:val="24"/>
          <w:szCs w:val="24"/>
        </w:rPr>
        <w:t xml:space="preserve"> % izvršenja plana, te </w:t>
      </w:r>
      <w:r w:rsidR="002C56D3">
        <w:rPr>
          <w:rFonts w:cstheme="minorHAnsi"/>
          <w:sz w:val="24"/>
          <w:szCs w:val="24"/>
        </w:rPr>
        <w:t>966.207,56</w:t>
      </w:r>
      <w:r w:rsidR="00592919">
        <w:rPr>
          <w:rFonts w:cstheme="minorHAnsi"/>
          <w:sz w:val="24"/>
          <w:szCs w:val="24"/>
        </w:rPr>
        <w:t xml:space="preserve"> € rashoda što čini </w:t>
      </w:r>
      <w:r w:rsidR="002C56D3">
        <w:rPr>
          <w:rFonts w:cstheme="minorHAnsi"/>
          <w:sz w:val="24"/>
          <w:szCs w:val="24"/>
        </w:rPr>
        <w:t>47,83</w:t>
      </w:r>
      <w:r w:rsidR="00592919">
        <w:rPr>
          <w:rFonts w:cstheme="minorHAnsi"/>
          <w:sz w:val="24"/>
          <w:szCs w:val="24"/>
        </w:rPr>
        <w:t xml:space="preserve"> % rashoda. Ostvarili smo </w:t>
      </w:r>
      <w:r w:rsidR="002C56D3">
        <w:rPr>
          <w:rFonts w:cstheme="minorHAnsi"/>
          <w:sz w:val="24"/>
          <w:szCs w:val="24"/>
        </w:rPr>
        <w:t>višak</w:t>
      </w:r>
      <w:r w:rsidR="00592919">
        <w:rPr>
          <w:rFonts w:cstheme="minorHAnsi"/>
          <w:sz w:val="24"/>
          <w:szCs w:val="24"/>
        </w:rPr>
        <w:t xml:space="preserve"> poslovanja u iznosu od </w:t>
      </w:r>
      <w:r w:rsidR="002C56D3">
        <w:rPr>
          <w:rFonts w:cstheme="minorHAnsi"/>
          <w:sz w:val="24"/>
          <w:szCs w:val="24"/>
        </w:rPr>
        <w:t>13.036,05</w:t>
      </w:r>
      <w:r w:rsidR="00544576">
        <w:rPr>
          <w:rFonts w:cstheme="minorHAnsi"/>
          <w:sz w:val="24"/>
          <w:szCs w:val="24"/>
        </w:rPr>
        <w:t xml:space="preserve"> €</w:t>
      </w:r>
      <w:r w:rsidR="00592919">
        <w:rPr>
          <w:rFonts w:cstheme="minorHAnsi"/>
          <w:sz w:val="24"/>
          <w:szCs w:val="24"/>
        </w:rPr>
        <w:t xml:space="preserve">. </w:t>
      </w:r>
      <w:r w:rsidR="002C56D3" w:rsidRPr="002C56D3">
        <w:rPr>
          <w:rFonts w:cstheme="minorHAnsi"/>
          <w:sz w:val="24"/>
          <w:szCs w:val="24"/>
        </w:rPr>
        <w:t xml:space="preserve">Navedenim rezultati su zadovoljavajući obzirom da se nalazimo na polovici godine, te rezultati </w:t>
      </w:r>
      <w:r w:rsidR="002C56D3">
        <w:rPr>
          <w:rFonts w:cstheme="minorHAnsi"/>
          <w:sz w:val="24"/>
          <w:szCs w:val="24"/>
        </w:rPr>
        <w:t>odgovaraju predviđenom tempu realizacije prihoda i rashoda za navedeno razdoblje.</w:t>
      </w:r>
    </w:p>
    <w:p w14:paraId="626782E2" w14:textId="77777777" w:rsidR="009E1354" w:rsidRDefault="004A4F34" w:rsidP="001B4106">
      <w:pPr>
        <w:jc w:val="both"/>
        <w:rPr>
          <w:rFonts w:cstheme="minorHAnsi"/>
          <w:sz w:val="24"/>
          <w:szCs w:val="24"/>
        </w:rPr>
      </w:pPr>
      <w:r w:rsidRPr="00A04966">
        <w:rPr>
          <w:rFonts w:cstheme="minorHAnsi"/>
          <w:b/>
          <w:i/>
          <w:sz w:val="24"/>
          <w:szCs w:val="24"/>
        </w:rPr>
        <w:t>Opći dio</w:t>
      </w:r>
      <w:r>
        <w:rPr>
          <w:rFonts w:cstheme="minorHAnsi"/>
          <w:sz w:val="24"/>
          <w:szCs w:val="24"/>
        </w:rPr>
        <w:t xml:space="preserve"> sadr</w:t>
      </w:r>
      <w:r w:rsidR="007660FA">
        <w:rPr>
          <w:rFonts w:cstheme="minorHAnsi"/>
          <w:sz w:val="24"/>
          <w:szCs w:val="24"/>
        </w:rPr>
        <w:t>ž</w:t>
      </w:r>
      <w:r>
        <w:rPr>
          <w:rFonts w:cstheme="minorHAnsi"/>
          <w:sz w:val="24"/>
          <w:szCs w:val="24"/>
        </w:rPr>
        <w:t>ava</w:t>
      </w:r>
      <w:r w:rsidR="007660FA">
        <w:rPr>
          <w:rFonts w:cstheme="minorHAnsi"/>
          <w:sz w:val="24"/>
          <w:szCs w:val="24"/>
        </w:rPr>
        <w:t xml:space="preserve"> i</w:t>
      </w:r>
      <w:r>
        <w:rPr>
          <w:rFonts w:cstheme="minorHAnsi"/>
          <w:sz w:val="24"/>
          <w:szCs w:val="24"/>
        </w:rPr>
        <w:t xml:space="preserve"> izvještaj o izvršenju financijskog plana po ekonomskoj klasifikaciji i izvorima financiranja: </w:t>
      </w:r>
      <w:r w:rsidR="007660FA">
        <w:rPr>
          <w:rFonts w:cstheme="minorHAnsi"/>
          <w:sz w:val="24"/>
          <w:szCs w:val="24"/>
        </w:rPr>
        <w:t>ostvarenje/izvršenje prethodne godine</w:t>
      </w:r>
      <w:r>
        <w:rPr>
          <w:rFonts w:cstheme="minorHAnsi"/>
          <w:sz w:val="24"/>
          <w:szCs w:val="24"/>
        </w:rPr>
        <w:t xml:space="preserve">, izvorni plan tekuće godine, </w:t>
      </w:r>
      <w:r w:rsidR="007660FA">
        <w:rPr>
          <w:rFonts w:cstheme="minorHAnsi"/>
          <w:sz w:val="24"/>
          <w:szCs w:val="24"/>
        </w:rPr>
        <w:t>o</w:t>
      </w:r>
      <w:r>
        <w:rPr>
          <w:rFonts w:cstheme="minorHAnsi"/>
          <w:sz w:val="24"/>
          <w:szCs w:val="24"/>
        </w:rPr>
        <w:t>stvarenje/izvršenje tekuće godine i indek</w:t>
      </w:r>
      <w:r w:rsidR="007660FA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 xml:space="preserve"> (ostvareno</w:t>
      </w:r>
      <w:r w:rsidR="007660FA">
        <w:rPr>
          <w:rFonts w:cstheme="minorHAnsi"/>
          <w:sz w:val="24"/>
          <w:szCs w:val="24"/>
        </w:rPr>
        <w:t xml:space="preserve"> tekuće</w:t>
      </w:r>
      <w:r>
        <w:rPr>
          <w:rFonts w:cstheme="minorHAnsi"/>
          <w:sz w:val="24"/>
          <w:szCs w:val="24"/>
        </w:rPr>
        <w:t>/</w:t>
      </w:r>
      <w:r w:rsidR="007660FA">
        <w:rPr>
          <w:rFonts w:cstheme="minorHAnsi"/>
          <w:sz w:val="24"/>
          <w:szCs w:val="24"/>
        </w:rPr>
        <w:t xml:space="preserve">ostvareno </w:t>
      </w:r>
      <w:r>
        <w:rPr>
          <w:rFonts w:cstheme="minorHAnsi"/>
          <w:sz w:val="24"/>
          <w:szCs w:val="24"/>
        </w:rPr>
        <w:t>p</w:t>
      </w:r>
      <w:r w:rsidR="007660FA">
        <w:rPr>
          <w:rFonts w:cstheme="minorHAnsi"/>
          <w:sz w:val="24"/>
          <w:szCs w:val="24"/>
        </w:rPr>
        <w:t>rethodne godine*100) te indeks ostvareno tekuće/planirano*100.</w:t>
      </w:r>
      <w:r>
        <w:rPr>
          <w:rFonts w:cstheme="minorHAnsi"/>
          <w:sz w:val="24"/>
          <w:szCs w:val="24"/>
        </w:rPr>
        <w:t xml:space="preserve"> </w:t>
      </w:r>
    </w:p>
    <w:p w14:paraId="1281439D" w14:textId="5D7318E4" w:rsidR="001B4106" w:rsidRDefault="009E1354" w:rsidP="001B4106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Rashodi u odnosu na prošlu godinu povećani su za </w:t>
      </w:r>
      <w:r w:rsidR="00966C9F">
        <w:rPr>
          <w:rFonts w:cstheme="minorHAnsi"/>
          <w:sz w:val="24"/>
          <w:szCs w:val="24"/>
        </w:rPr>
        <w:t>18,21</w:t>
      </w:r>
      <w:r>
        <w:rPr>
          <w:rFonts w:cstheme="minorHAnsi"/>
          <w:sz w:val="24"/>
          <w:szCs w:val="24"/>
        </w:rPr>
        <w:t xml:space="preserve">% što je najviše vidljivo kod rashoda za zaposlene (24,34% jer su plaće povećane u odnosu na prošlu godinu). Materijalni rashodi su čak i manji u odnosu na prošlu godinu. Razlog je u potrošenoj energiji koja je manja jer nismo u prvo polovici ove godine nabavljali lož ulje a to je stavka koja uvijek povećava ukupne materijalne rashode. Tako da smo čak imali utrošak materijalni sredstava manje za cca 7,5 posto u odnosu na prošlu godinu. </w:t>
      </w:r>
    </w:p>
    <w:p w14:paraId="43AEF137" w14:textId="77777777" w:rsidR="009E1354" w:rsidRDefault="009E1354" w:rsidP="001B4106">
      <w:pPr>
        <w:jc w:val="both"/>
        <w:rPr>
          <w:rFonts w:cstheme="minorHAnsi"/>
          <w:sz w:val="24"/>
          <w:szCs w:val="24"/>
        </w:rPr>
      </w:pPr>
    </w:p>
    <w:p w14:paraId="212FA504" w14:textId="6B07514F" w:rsidR="0083555B" w:rsidRDefault="00842168" w:rsidP="00966C9F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Ukupni prihodi </w:t>
      </w:r>
      <w:r w:rsidR="00966C9F">
        <w:rPr>
          <w:rFonts w:cstheme="minorHAnsi"/>
          <w:sz w:val="24"/>
          <w:szCs w:val="24"/>
        </w:rPr>
        <w:t>povećani su za 21,30 posto. Povećanje je vidljivo kod prihoda iz državnog proračuna (22,07 posto) jer su rasle plaće, kao i vlastiti prihodi te prihodi od roditelja (veći broj djece i razreda u produženom boravku u odnosu na prošlu godinu, te rast cijena najma dvorane).</w:t>
      </w:r>
    </w:p>
    <w:p w14:paraId="12C73E0F" w14:textId="433CFA29" w:rsidR="00966C9F" w:rsidRDefault="00966C9F" w:rsidP="00966C9F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Kod rashoda prema funkcijskoj klasifikaciji vidljivo je da su dodatne usluge u obrazovanju veće u odnosu na prošlu godinu, dok je u odnosu na plan za ovu godinu na razini 54,55 posto, što je u skladu s planiranim tempom realizacije.</w:t>
      </w:r>
    </w:p>
    <w:p w14:paraId="3DBF1FA2" w14:textId="77777777" w:rsidR="009205B9" w:rsidRDefault="009205B9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br w:type="page"/>
      </w:r>
    </w:p>
    <w:p w14:paraId="3A9C9FF8" w14:textId="2302CEAA" w:rsidR="001B4106" w:rsidRPr="00656C85" w:rsidRDefault="001908F2" w:rsidP="001B4106">
      <w:pPr>
        <w:ind w:left="708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4</w:t>
      </w:r>
      <w:r w:rsidR="001B4106" w:rsidRPr="00656C85">
        <w:rPr>
          <w:rFonts w:cstheme="minorHAnsi"/>
          <w:b/>
          <w:sz w:val="24"/>
          <w:szCs w:val="24"/>
        </w:rPr>
        <w:t>.</w:t>
      </w:r>
      <w:r w:rsidR="001B4106">
        <w:rPr>
          <w:rFonts w:cstheme="minorHAnsi"/>
          <w:b/>
          <w:sz w:val="24"/>
          <w:szCs w:val="24"/>
        </w:rPr>
        <w:t>2.</w:t>
      </w:r>
      <w:r w:rsidR="001B4106" w:rsidRPr="00656C85">
        <w:rPr>
          <w:rFonts w:cstheme="minorHAnsi"/>
          <w:b/>
          <w:sz w:val="24"/>
          <w:szCs w:val="24"/>
        </w:rPr>
        <w:t xml:space="preserve"> Obrazloženje </w:t>
      </w:r>
      <w:r w:rsidR="001B4106">
        <w:rPr>
          <w:rFonts w:cstheme="minorHAnsi"/>
          <w:b/>
          <w:sz w:val="24"/>
          <w:szCs w:val="24"/>
        </w:rPr>
        <w:t>posebnog</w:t>
      </w:r>
      <w:r w:rsidR="001B4106" w:rsidRPr="00656C85">
        <w:rPr>
          <w:rFonts w:cstheme="minorHAnsi"/>
          <w:b/>
          <w:sz w:val="24"/>
          <w:szCs w:val="24"/>
        </w:rPr>
        <w:t xml:space="preserve"> dijela</w:t>
      </w:r>
    </w:p>
    <w:p w14:paraId="0D1EAEDE" w14:textId="583B8715" w:rsidR="001813E3" w:rsidRDefault="001813E3" w:rsidP="003E42ED">
      <w:pPr>
        <w:rPr>
          <w:rFonts w:cstheme="minorHAnsi"/>
          <w:sz w:val="24"/>
          <w:szCs w:val="24"/>
        </w:rPr>
      </w:pPr>
      <w:r w:rsidRPr="00846EA8">
        <w:rPr>
          <w:rFonts w:cstheme="minorHAnsi"/>
          <w:sz w:val="24"/>
          <w:szCs w:val="24"/>
        </w:rPr>
        <w:t>Posebni dio polugodišnjeg izvještaja o izvršenju financijskog plana sadrži izvršenje rashoda i izdataka iskazanih prema izvorima financiranja raspoređenih u programe koji se sastoje od aktivnosti i projekata.</w:t>
      </w:r>
      <w:r w:rsidR="004A4F34">
        <w:rPr>
          <w:rFonts w:cstheme="minorHAnsi"/>
          <w:sz w:val="24"/>
          <w:szCs w:val="24"/>
        </w:rPr>
        <w:t xml:space="preserve"> Iz prikazanog vidljivo je da </w:t>
      </w:r>
      <w:r w:rsidR="003D27C1">
        <w:rPr>
          <w:rFonts w:cstheme="minorHAnsi"/>
          <w:sz w:val="24"/>
          <w:szCs w:val="24"/>
        </w:rPr>
        <w:t xml:space="preserve">ostvarili </w:t>
      </w:r>
      <w:r w:rsidR="004A4F34">
        <w:rPr>
          <w:rFonts w:cstheme="minorHAnsi"/>
          <w:sz w:val="24"/>
          <w:szCs w:val="24"/>
        </w:rPr>
        <w:t xml:space="preserve"> </w:t>
      </w:r>
      <w:r w:rsidR="009205B9">
        <w:rPr>
          <w:rFonts w:cstheme="minorHAnsi"/>
          <w:sz w:val="24"/>
          <w:szCs w:val="24"/>
        </w:rPr>
        <w:t>56,34</w:t>
      </w:r>
      <w:r w:rsidR="004A4F34">
        <w:rPr>
          <w:rFonts w:cstheme="minorHAnsi"/>
          <w:sz w:val="24"/>
          <w:szCs w:val="24"/>
        </w:rPr>
        <w:t>% planiranih rashoda.</w:t>
      </w:r>
    </w:p>
    <w:p w14:paraId="23697C23" w14:textId="344936C1" w:rsidR="00501FF0" w:rsidRDefault="00501FF0" w:rsidP="00484318">
      <w:pPr>
        <w:spacing w:after="60"/>
        <w:jc w:val="both"/>
        <w:rPr>
          <w:rFonts w:ascii="Arial" w:hAnsi="Arial" w:cs="Arial"/>
          <w:b/>
          <w:u w:val="single"/>
        </w:rPr>
      </w:pPr>
    </w:p>
    <w:p w14:paraId="651AD095" w14:textId="0949300B" w:rsidR="003D27C1" w:rsidRPr="001908F2" w:rsidRDefault="003D27C1" w:rsidP="001908F2">
      <w:pPr>
        <w:pStyle w:val="ListParagraph"/>
        <w:numPr>
          <w:ilvl w:val="2"/>
          <w:numId w:val="19"/>
        </w:numPr>
        <w:spacing w:after="60"/>
        <w:jc w:val="both"/>
        <w:rPr>
          <w:rFonts w:ascii="Arial" w:hAnsi="Arial" w:cs="Arial"/>
          <w:u w:val="single"/>
        </w:rPr>
      </w:pPr>
      <w:r w:rsidRPr="001908F2">
        <w:rPr>
          <w:rFonts w:ascii="Arial" w:hAnsi="Arial" w:cs="Arial"/>
          <w:b/>
          <w:u w:val="single"/>
        </w:rPr>
        <w:t>PROGRAM:</w:t>
      </w:r>
      <w:r w:rsidRPr="001908F2">
        <w:rPr>
          <w:rFonts w:ascii="Arial" w:hAnsi="Arial" w:cs="Arial"/>
          <w:u w:val="single"/>
        </w:rPr>
        <w:t xml:space="preserve"> </w:t>
      </w:r>
      <w:r w:rsidRPr="001908F2">
        <w:rPr>
          <w:rFonts w:ascii="Arial" w:hAnsi="Arial" w:cs="Arial"/>
          <w:b/>
          <w:color w:val="5B9BD5" w:themeColor="accent1"/>
          <w:u w:val="single"/>
        </w:rPr>
        <w:t>Decentralizirane funkcije</w:t>
      </w:r>
      <w:r w:rsidR="00A34778" w:rsidRPr="001908F2">
        <w:rPr>
          <w:rFonts w:ascii="Arial" w:hAnsi="Arial" w:cs="Arial"/>
          <w:b/>
          <w:color w:val="5B9BD5" w:themeColor="accent1"/>
          <w:u w:val="single"/>
        </w:rPr>
        <w:t xml:space="preserve"> – minimalni </w:t>
      </w:r>
      <w:r w:rsidR="00484318" w:rsidRPr="001908F2">
        <w:rPr>
          <w:rFonts w:ascii="Arial" w:hAnsi="Arial" w:cs="Arial"/>
          <w:b/>
          <w:color w:val="5B9BD5" w:themeColor="accent1"/>
          <w:u w:val="single"/>
        </w:rPr>
        <w:t xml:space="preserve">financijski </w:t>
      </w:r>
      <w:r w:rsidR="00A34778" w:rsidRPr="001908F2">
        <w:rPr>
          <w:rFonts w:ascii="Arial" w:hAnsi="Arial" w:cs="Arial"/>
          <w:b/>
          <w:color w:val="5B9BD5" w:themeColor="accent1"/>
          <w:u w:val="single"/>
        </w:rPr>
        <w:t>standard</w:t>
      </w:r>
    </w:p>
    <w:p w14:paraId="7C32FE7F" w14:textId="77777777" w:rsidR="00484318" w:rsidRDefault="00484318" w:rsidP="003D27C1">
      <w:pPr>
        <w:spacing w:after="0" w:line="360" w:lineRule="auto"/>
        <w:jc w:val="both"/>
        <w:rPr>
          <w:rFonts w:ascii="Arial" w:eastAsia="Calibri" w:hAnsi="Arial" w:cs="Arial"/>
          <w:b/>
          <w:i/>
        </w:rPr>
      </w:pPr>
    </w:p>
    <w:p w14:paraId="50C0DC2A" w14:textId="6B3A4FC7" w:rsidR="003D27C1" w:rsidRDefault="003D27C1" w:rsidP="003D27C1">
      <w:pPr>
        <w:spacing w:after="0" w:line="360" w:lineRule="auto"/>
        <w:jc w:val="both"/>
        <w:rPr>
          <w:rFonts w:ascii="Arial" w:eastAsia="Calibri" w:hAnsi="Arial" w:cs="Arial"/>
          <w:i/>
        </w:rPr>
      </w:pPr>
      <w:r w:rsidRPr="00621704">
        <w:rPr>
          <w:rFonts w:ascii="Arial" w:eastAsia="Calibri" w:hAnsi="Arial" w:cs="Arial"/>
          <w:b/>
          <w:i/>
        </w:rPr>
        <w:t>CILJEVI PROVEDBE PROGRAMA</w:t>
      </w:r>
      <w:r>
        <w:rPr>
          <w:rFonts w:ascii="Arial" w:eastAsia="Calibri" w:hAnsi="Arial" w:cs="Arial"/>
          <w:i/>
        </w:rPr>
        <w:t xml:space="preserve">: </w:t>
      </w:r>
      <w:r w:rsidR="00A34778">
        <w:rPr>
          <w:rFonts w:ascii="Arial" w:eastAsia="Calibri" w:hAnsi="Arial" w:cs="Arial"/>
          <w:i/>
        </w:rPr>
        <w:t>sredstva ovog programa namjenjena su školi za financiranje redovne djelatnosti</w:t>
      </w:r>
      <w:r w:rsidR="00484318">
        <w:rPr>
          <w:rFonts w:ascii="Arial" w:eastAsia="Calibri" w:hAnsi="Arial" w:cs="Arial"/>
          <w:i/>
        </w:rPr>
        <w:t xml:space="preserve"> kako bi se </w:t>
      </w:r>
      <w:r w:rsidR="00A76F54">
        <w:rPr>
          <w:rFonts w:ascii="Arial" w:eastAsia="Calibri" w:hAnsi="Arial" w:cs="Arial"/>
          <w:i/>
        </w:rPr>
        <w:t>održa</w:t>
      </w:r>
      <w:r w:rsidR="00484318">
        <w:rPr>
          <w:rFonts w:ascii="Arial" w:eastAsia="Calibri" w:hAnsi="Arial" w:cs="Arial"/>
          <w:i/>
        </w:rPr>
        <w:t>o</w:t>
      </w:r>
      <w:r w:rsidR="00A76F54">
        <w:rPr>
          <w:rFonts w:ascii="Arial" w:eastAsia="Calibri" w:hAnsi="Arial" w:cs="Arial"/>
          <w:i/>
        </w:rPr>
        <w:t xml:space="preserve"> zakonski</w:t>
      </w:r>
      <w:r w:rsidR="00A34778">
        <w:rPr>
          <w:rFonts w:ascii="Arial" w:eastAsia="Calibri" w:hAnsi="Arial" w:cs="Arial"/>
          <w:i/>
        </w:rPr>
        <w:t xml:space="preserve"> </w:t>
      </w:r>
      <w:r w:rsidR="00501FF0">
        <w:rPr>
          <w:rFonts w:ascii="Arial" w:eastAsia="Calibri" w:hAnsi="Arial" w:cs="Arial"/>
          <w:i/>
        </w:rPr>
        <w:t xml:space="preserve">pedagoški </w:t>
      </w:r>
      <w:r w:rsidR="00A34778">
        <w:rPr>
          <w:rFonts w:ascii="Arial" w:eastAsia="Calibri" w:hAnsi="Arial" w:cs="Arial"/>
          <w:i/>
        </w:rPr>
        <w:t>standa</w:t>
      </w:r>
      <w:r w:rsidR="00A76F54">
        <w:rPr>
          <w:rFonts w:ascii="Arial" w:eastAsia="Calibri" w:hAnsi="Arial" w:cs="Arial"/>
          <w:i/>
        </w:rPr>
        <w:t>rd,</w:t>
      </w:r>
      <w:r w:rsidR="00484318">
        <w:rPr>
          <w:rFonts w:ascii="Arial" w:eastAsia="Calibri" w:hAnsi="Arial" w:cs="Arial"/>
          <w:i/>
        </w:rPr>
        <w:t xml:space="preserve"> kako bi se omogućilo što kvalitenije obrazovanje učenika</w:t>
      </w:r>
      <w:r w:rsidR="00A76F54">
        <w:rPr>
          <w:rFonts w:ascii="Arial" w:eastAsia="Calibri" w:hAnsi="Arial" w:cs="Arial"/>
          <w:i/>
        </w:rPr>
        <w:t xml:space="preserve"> </w:t>
      </w:r>
      <w:r w:rsidR="00217030">
        <w:rPr>
          <w:rFonts w:ascii="Arial" w:eastAsia="Calibri" w:hAnsi="Arial" w:cs="Arial"/>
          <w:i/>
        </w:rPr>
        <w:t>te</w:t>
      </w:r>
      <w:r w:rsidR="00A76F54">
        <w:rPr>
          <w:rFonts w:ascii="Arial" w:eastAsia="Calibri" w:hAnsi="Arial" w:cs="Arial"/>
          <w:i/>
        </w:rPr>
        <w:t xml:space="preserve"> se taj standard </w:t>
      </w:r>
      <w:r w:rsidR="00A16E96">
        <w:rPr>
          <w:rFonts w:ascii="Arial" w:eastAsia="Calibri" w:hAnsi="Arial" w:cs="Arial"/>
          <w:i/>
        </w:rPr>
        <w:t xml:space="preserve">i </w:t>
      </w:r>
      <w:r w:rsidR="00A76F54">
        <w:rPr>
          <w:rFonts w:ascii="Arial" w:eastAsia="Calibri" w:hAnsi="Arial" w:cs="Arial"/>
          <w:i/>
        </w:rPr>
        <w:t xml:space="preserve"> povećav</w:t>
      </w:r>
      <w:r w:rsidR="00217030">
        <w:rPr>
          <w:rFonts w:ascii="Arial" w:eastAsia="Calibri" w:hAnsi="Arial" w:cs="Arial"/>
          <w:i/>
        </w:rPr>
        <w:t>o</w:t>
      </w:r>
      <w:r w:rsidR="00A76F54">
        <w:rPr>
          <w:rFonts w:ascii="Arial" w:eastAsia="Calibri" w:hAnsi="Arial" w:cs="Arial"/>
          <w:i/>
        </w:rPr>
        <w:t xml:space="preserve"> održavanje</w:t>
      </w:r>
      <w:r w:rsidR="00A16E96">
        <w:rPr>
          <w:rFonts w:ascii="Arial" w:eastAsia="Calibri" w:hAnsi="Arial" w:cs="Arial"/>
          <w:i/>
        </w:rPr>
        <w:t>m</w:t>
      </w:r>
      <w:r w:rsidR="00A76F54">
        <w:rPr>
          <w:rFonts w:ascii="Arial" w:eastAsia="Calibri" w:hAnsi="Arial" w:cs="Arial"/>
          <w:i/>
        </w:rPr>
        <w:t xml:space="preserve"> kvalitete zaposlenog kolektiva kroz </w:t>
      </w:r>
      <w:r w:rsidR="00A16E96">
        <w:rPr>
          <w:rFonts w:ascii="Arial" w:eastAsia="Calibri" w:hAnsi="Arial" w:cs="Arial"/>
          <w:i/>
        </w:rPr>
        <w:t>stručno usavršavanje</w:t>
      </w:r>
      <w:r w:rsidR="00501FF0">
        <w:rPr>
          <w:rFonts w:ascii="Arial" w:eastAsia="Calibri" w:hAnsi="Arial" w:cs="Arial"/>
          <w:i/>
        </w:rPr>
        <w:t>.</w:t>
      </w:r>
    </w:p>
    <w:p w14:paraId="11CB10A7" w14:textId="77777777" w:rsidR="003D27C1" w:rsidRPr="00723614" w:rsidRDefault="003D27C1" w:rsidP="003D27C1">
      <w:pPr>
        <w:spacing w:after="60"/>
        <w:jc w:val="both"/>
        <w:rPr>
          <w:rFonts w:ascii="Arial" w:hAnsi="Arial" w:cs="Arial"/>
          <w:b/>
        </w:rPr>
      </w:pPr>
    </w:p>
    <w:p w14:paraId="364A7E88" w14:textId="57446D28" w:rsidR="003D27C1" w:rsidRDefault="003D27C1" w:rsidP="003D27C1">
      <w:pPr>
        <w:spacing w:after="60"/>
        <w:jc w:val="both"/>
        <w:rPr>
          <w:rFonts w:ascii="Arial" w:hAnsi="Arial" w:cs="Arial"/>
        </w:rPr>
      </w:pPr>
      <w:r w:rsidRPr="0020033E">
        <w:rPr>
          <w:rFonts w:ascii="Arial" w:hAnsi="Arial" w:cs="Arial"/>
          <w:b/>
          <w:i/>
        </w:rPr>
        <w:t>PROJEKT / AKTIVNOST:</w:t>
      </w:r>
      <w:r w:rsidRPr="007236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Redovna programska djelatnost</w:t>
      </w:r>
    </w:p>
    <w:p w14:paraId="62E4F328" w14:textId="6F6007DD" w:rsidR="003D27C1" w:rsidRPr="00CB3692" w:rsidRDefault="003D27C1" w:rsidP="003D27C1">
      <w:pPr>
        <w:spacing w:after="60"/>
        <w:jc w:val="both"/>
        <w:rPr>
          <w:rFonts w:ascii="Arial" w:hAnsi="Arial" w:cs="Arial"/>
          <w:b/>
          <w:color w:val="000000" w:themeColor="text1"/>
          <w:u w:val="single"/>
        </w:rPr>
      </w:pPr>
      <w:r w:rsidRPr="00CB3692">
        <w:rPr>
          <w:rFonts w:ascii="Arial" w:hAnsi="Arial" w:cs="Arial"/>
          <w:b/>
          <w:color w:val="000000" w:themeColor="text1"/>
          <w:u w:val="single"/>
        </w:rPr>
        <w:t>IZVOR: 1.</w:t>
      </w:r>
      <w:r w:rsidR="0020033E">
        <w:rPr>
          <w:rFonts w:ascii="Arial" w:hAnsi="Arial" w:cs="Arial"/>
          <w:b/>
          <w:color w:val="000000" w:themeColor="text1"/>
          <w:u w:val="single"/>
        </w:rPr>
        <w:t>2</w:t>
      </w:r>
      <w:r w:rsidRPr="00CB3692">
        <w:rPr>
          <w:rFonts w:ascii="Arial" w:hAnsi="Arial" w:cs="Arial"/>
          <w:b/>
          <w:color w:val="000000" w:themeColor="text1"/>
          <w:u w:val="single"/>
        </w:rPr>
        <w:t xml:space="preserve">. </w:t>
      </w:r>
      <w:r w:rsidR="0020033E">
        <w:rPr>
          <w:rFonts w:ascii="Arial" w:hAnsi="Arial" w:cs="Arial"/>
          <w:b/>
          <w:color w:val="000000" w:themeColor="text1"/>
          <w:u w:val="single"/>
        </w:rPr>
        <w:t>POREZNI PRIHODI ZA DECENTRALIZIRANE FUNKCIJE</w:t>
      </w:r>
    </w:p>
    <w:p w14:paraId="045137E0" w14:textId="6A354D71" w:rsidR="003D27C1" w:rsidRPr="00723614" w:rsidRDefault="003D27C1" w:rsidP="003D27C1">
      <w:pPr>
        <w:spacing w:after="60"/>
        <w:jc w:val="both"/>
        <w:rPr>
          <w:rFonts w:ascii="Arial" w:hAnsi="Arial" w:cs="Arial"/>
          <w:b/>
        </w:rPr>
      </w:pPr>
      <w:r w:rsidRPr="00723614">
        <w:rPr>
          <w:rFonts w:ascii="Arial" w:hAnsi="Arial" w:cs="Arial"/>
          <w:b/>
        </w:rPr>
        <w:t xml:space="preserve">PLANIRANI IZNOS: </w:t>
      </w:r>
      <w:r w:rsidR="009205B9">
        <w:rPr>
          <w:rFonts w:ascii="Arial" w:hAnsi="Arial" w:cs="Arial"/>
          <w:b/>
        </w:rPr>
        <w:t>80.381</w:t>
      </w:r>
      <w:r>
        <w:rPr>
          <w:rFonts w:ascii="Arial" w:hAnsi="Arial" w:cs="Arial"/>
          <w:b/>
        </w:rPr>
        <w:t xml:space="preserve">,00 </w:t>
      </w:r>
      <w:r w:rsidRPr="00723614">
        <w:rPr>
          <w:rFonts w:ascii="Arial" w:hAnsi="Arial" w:cs="Arial"/>
          <w:b/>
        </w:rPr>
        <w:t>€</w:t>
      </w:r>
    </w:p>
    <w:p w14:paraId="3AD946E5" w14:textId="38641A71" w:rsidR="003D27C1" w:rsidRPr="00723614" w:rsidRDefault="003D27C1" w:rsidP="003D27C1">
      <w:pPr>
        <w:spacing w:after="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REALIZACIJA</w:t>
      </w:r>
      <w:r w:rsidRPr="00723614">
        <w:rPr>
          <w:rFonts w:ascii="Arial" w:hAnsi="Arial" w:cs="Arial"/>
          <w:b/>
        </w:rPr>
        <w:t xml:space="preserve">: </w:t>
      </w:r>
      <w:r w:rsidR="009205B9">
        <w:rPr>
          <w:rFonts w:ascii="Arial" w:hAnsi="Arial" w:cs="Arial"/>
          <w:b/>
        </w:rPr>
        <w:t>33.236,48</w:t>
      </w:r>
      <w:r w:rsidRPr="00723614">
        <w:rPr>
          <w:rFonts w:ascii="Arial" w:hAnsi="Arial" w:cs="Arial"/>
          <w:b/>
        </w:rPr>
        <w:t xml:space="preserve"> €</w:t>
      </w:r>
    </w:p>
    <w:p w14:paraId="3C8193B6" w14:textId="1F583F7E" w:rsidR="003D27C1" w:rsidRDefault="003D27C1" w:rsidP="003D27C1">
      <w:pPr>
        <w:spacing w:after="60"/>
        <w:jc w:val="both"/>
        <w:rPr>
          <w:rFonts w:ascii="Arial" w:hAnsi="Arial" w:cs="Arial"/>
        </w:rPr>
      </w:pPr>
      <w:r w:rsidRPr="00723614">
        <w:rPr>
          <w:rFonts w:ascii="Arial" w:hAnsi="Arial" w:cs="Arial"/>
          <w:b/>
        </w:rPr>
        <w:t>OBRAZLOŽENJE:</w:t>
      </w:r>
      <w:r w:rsidRPr="00723614">
        <w:rPr>
          <w:rFonts w:ascii="Arial" w:hAnsi="Arial" w:cs="Arial"/>
        </w:rPr>
        <w:t xml:space="preserve"> </w:t>
      </w:r>
      <w:r w:rsidR="00501FF0">
        <w:rPr>
          <w:rFonts w:ascii="Arial" w:hAnsi="Arial" w:cs="Arial"/>
        </w:rPr>
        <w:t>Sredstva su realizirana  u skladu s financijskim planom.</w:t>
      </w:r>
      <w:r>
        <w:rPr>
          <w:rFonts w:ascii="Arial" w:hAnsi="Arial" w:cs="Arial"/>
        </w:rPr>
        <w:t xml:space="preserve"> </w:t>
      </w:r>
      <w:r w:rsidR="009205B9">
        <w:rPr>
          <w:rFonts w:ascii="Arial" w:hAnsi="Arial" w:cs="Arial"/>
        </w:rPr>
        <w:t>Možda nešto manja realizacija jer nismo nabavljali u prvoj polovici godine lož ulje koje čini značajnu stavku tih sredstava.</w:t>
      </w:r>
    </w:p>
    <w:p w14:paraId="000A1A3D" w14:textId="1E9D3B2D" w:rsidR="003D27C1" w:rsidRDefault="003D27C1" w:rsidP="0060505D">
      <w:pPr>
        <w:spacing w:after="120"/>
        <w:jc w:val="both"/>
        <w:rPr>
          <w:rFonts w:ascii="Arial" w:hAnsi="Arial" w:cs="Arial"/>
        </w:rPr>
      </w:pPr>
    </w:p>
    <w:p w14:paraId="04DB9136" w14:textId="0B1753CC" w:rsidR="0020033E" w:rsidRDefault="0020033E" w:rsidP="0020033E">
      <w:pPr>
        <w:spacing w:after="60"/>
        <w:jc w:val="both"/>
        <w:rPr>
          <w:rFonts w:ascii="Arial" w:hAnsi="Arial" w:cs="Arial"/>
        </w:rPr>
      </w:pPr>
      <w:r w:rsidRPr="0020033E">
        <w:rPr>
          <w:rFonts w:ascii="Arial" w:hAnsi="Arial" w:cs="Arial"/>
          <w:b/>
          <w:i/>
        </w:rPr>
        <w:t>PROJEKT / AKTIVNOST:</w:t>
      </w:r>
      <w:r w:rsidRPr="007236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Kapitalna ulaganja u opremu</w:t>
      </w:r>
    </w:p>
    <w:p w14:paraId="765E838E" w14:textId="77777777" w:rsidR="0020033E" w:rsidRPr="00CB3692" w:rsidRDefault="0020033E" w:rsidP="0020033E">
      <w:pPr>
        <w:spacing w:after="60"/>
        <w:jc w:val="both"/>
        <w:rPr>
          <w:rFonts w:ascii="Arial" w:hAnsi="Arial" w:cs="Arial"/>
          <w:b/>
          <w:color w:val="000000" w:themeColor="text1"/>
          <w:u w:val="single"/>
        </w:rPr>
      </w:pPr>
      <w:r w:rsidRPr="00CB3692">
        <w:rPr>
          <w:rFonts w:ascii="Arial" w:hAnsi="Arial" w:cs="Arial"/>
          <w:b/>
          <w:color w:val="000000" w:themeColor="text1"/>
          <w:u w:val="single"/>
        </w:rPr>
        <w:t>IZVOR: 1.</w:t>
      </w:r>
      <w:r>
        <w:rPr>
          <w:rFonts w:ascii="Arial" w:hAnsi="Arial" w:cs="Arial"/>
          <w:b/>
          <w:color w:val="000000" w:themeColor="text1"/>
          <w:u w:val="single"/>
        </w:rPr>
        <w:t>2</w:t>
      </w:r>
      <w:r w:rsidRPr="00CB3692">
        <w:rPr>
          <w:rFonts w:ascii="Arial" w:hAnsi="Arial" w:cs="Arial"/>
          <w:b/>
          <w:color w:val="000000" w:themeColor="text1"/>
          <w:u w:val="single"/>
        </w:rPr>
        <w:t xml:space="preserve">. </w:t>
      </w:r>
      <w:r>
        <w:rPr>
          <w:rFonts w:ascii="Arial" w:hAnsi="Arial" w:cs="Arial"/>
          <w:b/>
          <w:color w:val="000000" w:themeColor="text1"/>
          <w:u w:val="single"/>
        </w:rPr>
        <w:t>POREZNI PRIHODI ZA DECENTRALIZIRANE FUNKCIJE</w:t>
      </w:r>
    </w:p>
    <w:p w14:paraId="22E9CE9B" w14:textId="1DBE527D" w:rsidR="0020033E" w:rsidRPr="00723614" w:rsidRDefault="0020033E" w:rsidP="0020033E">
      <w:pPr>
        <w:spacing w:after="60"/>
        <w:jc w:val="both"/>
        <w:rPr>
          <w:rFonts w:ascii="Arial" w:hAnsi="Arial" w:cs="Arial"/>
          <w:b/>
        </w:rPr>
      </w:pPr>
      <w:r w:rsidRPr="00723614">
        <w:rPr>
          <w:rFonts w:ascii="Arial" w:hAnsi="Arial" w:cs="Arial"/>
          <w:b/>
        </w:rPr>
        <w:t xml:space="preserve">PLANIRANI IZNOS: </w:t>
      </w:r>
      <w:r>
        <w:rPr>
          <w:rFonts w:ascii="Arial" w:hAnsi="Arial" w:cs="Arial"/>
          <w:b/>
        </w:rPr>
        <w:t>4.</w:t>
      </w:r>
      <w:r w:rsidR="009205B9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 xml:space="preserve">00,00 </w:t>
      </w:r>
      <w:r w:rsidRPr="00723614">
        <w:rPr>
          <w:rFonts w:ascii="Arial" w:hAnsi="Arial" w:cs="Arial"/>
          <w:b/>
        </w:rPr>
        <w:t>€</w:t>
      </w:r>
    </w:p>
    <w:p w14:paraId="7EA7D90F" w14:textId="38BD3A93" w:rsidR="0020033E" w:rsidRPr="00723614" w:rsidRDefault="0020033E" w:rsidP="0020033E">
      <w:pPr>
        <w:spacing w:after="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REALIZACIJA</w:t>
      </w:r>
      <w:r w:rsidRPr="00723614">
        <w:rPr>
          <w:rFonts w:ascii="Arial" w:hAnsi="Arial" w:cs="Arial"/>
          <w:b/>
        </w:rPr>
        <w:t xml:space="preserve">: </w:t>
      </w:r>
      <w:r w:rsidR="009205B9">
        <w:rPr>
          <w:rFonts w:ascii="Arial" w:hAnsi="Arial" w:cs="Arial"/>
          <w:b/>
        </w:rPr>
        <w:t>2.420</w:t>
      </w:r>
      <w:r>
        <w:rPr>
          <w:rFonts w:ascii="Arial" w:hAnsi="Arial" w:cs="Arial"/>
          <w:b/>
        </w:rPr>
        <w:t>,</w:t>
      </w:r>
      <w:r w:rsidR="009205B9">
        <w:rPr>
          <w:rFonts w:ascii="Arial" w:hAnsi="Arial" w:cs="Arial"/>
          <w:b/>
        </w:rPr>
        <w:t>7</w:t>
      </w:r>
      <w:r>
        <w:rPr>
          <w:rFonts w:ascii="Arial" w:hAnsi="Arial" w:cs="Arial"/>
          <w:b/>
        </w:rPr>
        <w:t>0</w:t>
      </w:r>
      <w:r w:rsidRPr="00723614">
        <w:rPr>
          <w:rFonts w:ascii="Arial" w:hAnsi="Arial" w:cs="Arial"/>
          <w:b/>
        </w:rPr>
        <w:t xml:space="preserve"> €</w:t>
      </w:r>
    </w:p>
    <w:p w14:paraId="083F22F7" w14:textId="64C891B3" w:rsidR="0020033E" w:rsidRDefault="0020033E" w:rsidP="0020033E">
      <w:pPr>
        <w:spacing w:after="60"/>
        <w:jc w:val="both"/>
        <w:rPr>
          <w:rFonts w:ascii="Arial" w:hAnsi="Arial" w:cs="Arial"/>
        </w:rPr>
      </w:pPr>
      <w:r w:rsidRPr="00723614">
        <w:rPr>
          <w:rFonts w:ascii="Arial" w:hAnsi="Arial" w:cs="Arial"/>
          <w:b/>
        </w:rPr>
        <w:t>OBRAZLOŽENJE:</w:t>
      </w:r>
      <w:r w:rsidRPr="00723614">
        <w:rPr>
          <w:rFonts w:ascii="Arial" w:hAnsi="Arial" w:cs="Arial"/>
        </w:rPr>
        <w:t xml:space="preserve"> </w:t>
      </w:r>
      <w:r w:rsidR="00501FF0">
        <w:rPr>
          <w:rFonts w:ascii="Arial" w:hAnsi="Arial" w:cs="Arial"/>
        </w:rPr>
        <w:t xml:space="preserve">Škola je kupila </w:t>
      </w:r>
      <w:r w:rsidR="009205B9">
        <w:rPr>
          <w:rFonts w:ascii="Arial" w:hAnsi="Arial" w:cs="Arial"/>
        </w:rPr>
        <w:t>garderobni ormar i stolove te nije</w:t>
      </w:r>
      <w:r w:rsidR="004A336A">
        <w:rPr>
          <w:rFonts w:ascii="Arial" w:hAnsi="Arial" w:cs="Arial"/>
        </w:rPr>
        <w:t xml:space="preserve"> u potpunosti realizirala kapitalna ulaganja u opremu.</w:t>
      </w:r>
      <w:r w:rsidR="009205B9">
        <w:rPr>
          <w:rFonts w:ascii="Arial" w:hAnsi="Arial" w:cs="Arial"/>
        </w:rPr>
        <w:t xml:space="preserve"> Ostatak će biti realiziran u drugom dijelu godine.</w:t>
      </w:r>
    </w:p>
    <w:p w14:paraId="7967AE42" w14:textId="77777777" w:rsidR="004A336A" w:rsidRDefault="004A336A" w:rsidP="0060505D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47536656" w14:textId="00D41AE4" w:rsidR="00F85C08" w:rsidRPr="00525208" w:rsidRDefault="004A336A" w:rsidP="00525208">
      <w:pPr>
        <w:spacing w:after="120"/>
        <w:jc w:val="both"/>
        <w:rPr>
          <w:rFonts w:ascii="Arial" w:hAnsi="Arial" w:cs="Arial"/>
        </w:rPr>
      </w:pPr>
      <w:r w:rsidRPr="004A336A">
        <w:rPr>
          <w:rFonts w:ascii="Arial" w:hAnsi="Arial" w:cs="Arial"/>
          <w:b/>
        </w:rPr>
        <w:t>POKAZATELJ REZULTATA</w:t>
      </w:r>
      <w:r w:rsidR="00E22756">
        <w:rPr>
          <w:rFonts w:ascii="Arial" w:hAnsi="Arial" w:cs="Arial"/>
          <w:b/>
        </w:rPr>
        <w:t xml:space="preserve"> DECENTRALIZIRANE FUNK</w:t>
      </w:r>
      <w:r w:rsidR="00CA3A7B">
        <w:rPr>
          <w:rFonts w:ascii="Arial" w:hAnsi="Arial" w:cs="Arial"/>
          <w:b/>
        </w:rPr>
        <w:t>C</w:t>
      </w:r>
      <w:r w:rsidR="00E22756">
        <w:rPr>
          <w:rFonts w:ascii="Arial" w:hAnsi="Arial" w:cs="Arial"/>
          <w:b/>
        </w:rPr>
        <w:t>IJE</w:t>
      </w:r>
      <w:r>
        <w:rPr>
          <w:rFonts w:ascii="Arial" w:hAnsi="Arial" w:cs="Arial"/>
        </w:rPr>
        <w:t xml:space="preserve"> – zasposlenici </w:t>
      </w:r>
      <w:r w:rsidR="0082465B">
        <w:rPr>
          <w:rFonts w:ascii="Arial" w:hAnsi="Arial" w:cs="Arial"/>
        </w:rPr>
        <w:t>su se dodatno educirali sudjelovanjem na stručnim skupovima</w:t>
      </w:r>
      <w:r>
        <w:rPr>
          <w:rFonts w:ascii="Arial" w:hAnsi="Arial" w:cs="Arial"/>
        </w:rPr>
        <w:t>,</w:t>
      </w:r>
      <w:r w:rsidR="0082465B">
        <w:rPr>
          <w:rFonts w:ascii="Arial" w:hAnsi="Arial" w:cs="Arial"/>
        </w:rPr>
        <w:t xml:space="preserve"> kupljena je oprema i razna nastavna pomagala čime se olakšala realizacija nastavnog plana i programa.</w:t>
      </w:r>
      <w:r>
        <w:rPr>
          <w:rFonts w:ascii="Arial" w:hAnsi="Arial" w:cs="Arial"/>
        </w:rPr>
        <w:t xml:space="preserve"> </w:t>
      </w:r>
      <w:r w:rsidRPr="004A336A">
        <w:rPr>
          <w:rFonts w:ascii="Arial" w:hAnsi="Arial" w:cs="Arial"/>
        </w:rPr>
        <w:t xml:space="preserve"> </w:t>
      </w:r>
      <w:r w:rsidR="00217030">
        <w:rPr>
          <w:rFonts w:ascii="Arial" w:hAnsi="Arial" w:cs="Arial"/>
        </w:rPr>
        <w:t>Sve obveze za normalno odvijanje poslovanja su podmirene.</w:t>
      </w:r>
    </w:p>
    <w:p w14:paraId="0F041E13" w14:textId="77777777" w:rsidR="00CA3A7B" w:rsidRDefault="00CA3A7B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br w:type="page"/>
      </w:r>
    </w:p>
    <w:p w14:paraId="4501FAED" w14:textId="77C656FD" w:rsidR="0060505D" w:rsidRPr="001908F2" w:rsidRDefault="0060505D" w:rsidP="001908F2">
      <w:pPr>
        <w:pStyle w:val="ListParagraph"/>
        <w:numPr>
          <w:ilvl w:val="2"/>
          <w:numId w:val="19"/>
        </w:numPr>
        <w:spacing w:after="60"/>
        <w:jc w:val="both"/>
        <w:rPr>
          <w:rFonts w:ascii="Arial" w:hAnsi="Arial" w:cs="Arial"/>
          <w:b/>
          <w:u w:val="single"/>
        </w:rPr>
      </w:pPr>
      <w:r w:rsidRPr="001908F2">
        <w:rPr>
          <w:rFonts w:ascii="Arial" w:hAnsi="Arial" w:cs="Arial"/>
          <w:b/>
          <w:u w:val="single"/>
        </w:rPr>
        <w:lastRenderedPageBreak/>
        <w:t>PROGRAM:</w:t>
      </w:r>
      <w:r w:rsidRPr="001908F2">
        <w:rPr>
          <w:rFonts w:ascii="Arial" w:hAnsi="Arial" w:cs="Arial"/>
          <w:u w:val="single"/>
        </w:rPr>
        <w:t xml:space="preserve"> </w:t>
      </w:r>
      <w:r w:rsidRPr="001908F2">
        <w:rPr>
          <w:rFonts w:ascii="Arial" w:hAnsi="Arial" w:cs="Arial"/>
          <w:b/>
          <w:color w:val="5B9BD5" w:themeColor="accent1"/>
          <w:u w:val="single"/>
        </w:rPr>
        <w:t>Šire javne potrebe – iznad minimalnog standarda</w:t>
      </w:r>
    </w:p>
    <w:p w14:paraId="7FB0B070" w14:textId="77777777" w:rsidR="00217030" w:rsidRPr="00484318" w:rsidRDefault="00217030" w:rsidP="00217030">
      <w:pPr>
        <w:pStyle w:val="ListParagraph"/>
        <w:spacing w:after="60"/>
        <w:ind w:left="1080"/>
        <w:jc w:val="both"/>
        <w:rPr>
          <w:rFonts w:ascii="Arial" w:hAnsi="Arial" w:cs="Arial"/>
          <w:b/>
          <w:u w:val="single"/>
        </w:rPr>
      </w:pPr>
    </w:p>
    <w:p w14:paraId="746437B2" w14:textId="35864F59" w:rsidR="00BF7A1B" w:rsidRDefault="00BF7A1B" w:rsidP="00BF7A1B">
      <w:pPr>
        <w:spacing w:after="0" w:line="360" w:lineRule="auto"/>
        <w:jc w:val="both"/>
        <w:rPr>
          <w:rFonts w:ascii="Arial" w:eastAsia="Calibri" w:hAnsi="Arial" w:cs="Arial"/>
          <w:i/>
        </w:rPr>
      </w:pPr>
      <w:r w:rsidRPr="00621704">
        <w:rPr>
          <w:rFonts w:ascii="Arial" w:eastAsia="Calibri" w:hAnsi="Arial" w:cs="Arial"/>
          <w:b/>
          <w:i/>
        </w:rPr>
        <w:t>CILJEVI PROVEDBE PROGRAMA</w:t>
      </w:r>
      <w:r>
        <w:rPr>
          <w:rFonts w:ascii="Arial" w:eastAsia="Calibri" w:hAnsi="Arial" w:cs="Arial"/>
          <w:i/>
        </w:rPr>
        <w:t xml:space="preserve">: </w:t>
      </w:r>
      <w:r w:rsidR="0082465B">
        <w:rPr>
          <w:rFonts w:ascii="Arial" w:eastAsia="Calibri" w:hAnsi="Arial" w:cs="Arial"/>
          <w:i/>
        </w:rPr>
        <w:t>Izlazak iz okviram minimalnog pedagoškog standarda kako bi se raznim aktivnostima, procesima, sadržajima</w:t>
      </w:r>
      <w:r w:rsidR="00CA3A7B">
        <w:rPr>
          <w:rFonts w:ascii="Arial" w:eastAsia="Calibri" w:hAnsi="Arial" w:cs="Arial"/>
          <w:i/>
        </w:rPr>
        <w:t xml:space="preserve">, materijalnim uvjetima, </w:t>
      </w:r>
      <w:r w:rsidR="0082465B">
        <w:rPr>
          <w:rFonts w:ascii="Arial" w:eastAsia="Calibri" w:hAnsi="Arial" w:cs="Arial"/>
          <w:i/>
        </w:rPr>
        <w:t xml:space="preserve">osuvremenio način rada , pristup učenju i poučavanju djece. </w:t>
      </w:r>
    </w:p>
    <w:p w14:paraId="462429CB" w14:textId="77777777" w:rsidR="00BF7A1B" w:rsidRPr="00723614" w:rsidRDefault="00BF7A1B" w:rsidP="0060505D">
      <w:pPr>
        <w:spacing w:after="60"/>
        <w:jc w:val="both"/>
        <w:rPr>
          <w:rFonts w:ascii="Arial" w:hAnsi="Arial" w:cs="Arial"/>
          <w:b/>
        </w:rPr>
      </w:pPr>
    </w:p>
    <w:p w14:paraId="780428E4" w14:textId="77777777" w:rsidR="0060505D" w:rsidRDefault="0060505D" w:rsidP="0060505D">
      <w:pPr>
        <w:spacing w:after="60"/>
        <w:jc w:val="both"/>
        <w:rPr>
          <w:rFonts w:ascii="Arial" w:hAnsi="Arial" w:cs="Arial"/>
        </w:rPr>
      </w:pPr>
      <w:r w:rsidRPr="00723614">
        <w:rPr>
          <w:rFonts w:ascii="Arial" w:hAnsi="Arial" w:cs="Arial"/>
          <w:b/>
        </w:rPr>
        <w:t>PROJEKT / AKTIVNOST:</w:t>
      </w:r>
      <w:r w:rsidRPr="007236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Sufinanciranje produženog boravka</w:t>
      </w:r>
    </w:p>
    <w:p w14:paraId="1EB77E97" w14:textId="6F5FA9ED" w:rsidR="0060505D" w:rsidRPr="00723614" w:rsidRDefault="0060505D" w:rsidP="0060505D">
      <w:pPr>
        <w:spacing w:after="60"/>
        <w:jc w:val="both"/>
        <w:rPr>
          <w:rFonts w:ascii="Arial" w:hAnsi="Arial" w:cs="Arial"/>
          <w:b/>
        </w:rPr>
      </w:pPr>
      <w:r w:rsidRPr="00723614">
        <w:rPr>
          <w:rFonts w:ascii="Arial" w:hAnsi="Arial" w:cs="Arial"/>
          <w:b/>
        </w:rPr>
        <w:t xml:space="preserve">PLANIRANI IZNOS: </w:t>
      </w:r>
      <w:r w:rsidR="0068111B">
        <w:rPr>
          <w:rFonts w:ascii="Arial" w:hAnsi="Arial" w:cs="Arial"/>
          <w:b/>
        </w:rPr>
        <w:t>162.971</w:t>
      </w:r>
      <w:r>
        <w:rPr>
          <w:rFonts w:ascii="Arial" w:hAnsi="Arial" w:cs="Arial"/>
          <w:b/>
        </w:rPr>
        <w:t xml:space="preserve">,00 </w:t>
      </w:r>
      <w:r w:rsidRPr="00723614">
        <w:rPr>
          <w:rFonts w:ascii="Arial" w:hAnsi="Arial" w:cs="Arial"/>
          <w:b/>
        </w:rPr>
        <w:t>€</w:t>
      </w:r>
    </w:p>
    <w:p w14:paraId="0080383B" w14:textId="47261D78" w:rsidR="0060505D" w:rsidRPr="00723614" w:rsidRDefault="00BF7A1B" w:rsidP="0060505D">
      <w:pPr>
        <w:spacing w:after="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REALIZACIJA</w:t>
      </w:r>
      <w:r w:rsidR="0060505D" w:rsidRPr="00723614">
        <w:rPr>
          <w:rFonts w:ascii="Arial" w:hAnsi="Arial" w:cs="Arial"/>
          <w:b/>
        </w:rPr>
        <w:t xml:space="preserve">: </w:t>
      </w:r>
      <w:r w:rsidR="0068111B">
        <w:rPr>
          <w:rFonts w:ascii="Arial" w:hAnsi="Arial" w:cs="Arial"/>
          <w:b/>
        </w:rPr>
        <w:t>78.759,10</w:t>
      </w:r>
      <w:r w:rsidR="0060505D" w:rsidRPr="00723614">
        <w:rPr>
          <w:rFonts w:ascii="Arial" w:hAnsi="Arial" w:cs="Arial"/>
          <w:b/>
        </w:rPr>
        <w:t xml:space="preserve"> €</w:t>
      </w:r>
    </w:p>
    <w:p w14:paraId="57097989" w14:textId="7A76A0F6" w:rsidR="0060505D" w:rsidRDefault="0060505D" w:rsidP="0060505D">
      <w:pPr>
        <w:spacing w:after="60"/>
        <w:jc w:val="both"/>
        <w:rPr>
          <w:rFonts w:ascii="Arial" w:hAnsi="Arial" w:cs="Arial"/>
        </w:rPr>
      </w:pPr>
      <w:r w:rsidRPr="00723614">
        <w:rPr>
          <w:rFonts w:ascii="Arial" w:hAnsi="Arial" w:cs="Arial"/>
          <w:b/>
        </w:rPr>
        <w:t>OBRAZLOŽENJE:</w:t>
      </w:r>
      <w:r w:rsidRPr="00723614">
        <w:rPr>
          <w:rFonts w:ascii="Arial" w:hAnsi="Arial" w:cs="Arial"/>
        </w:rPr>
        <w:t xml:space="preserve"> </w:t>
      </w:r>
      <w:r w:rsidR="0082465B">
        <w:rPr>
          <w:rFonts w:ascii="Arial" w:hAnsi="Arial" w:cs="Arial"/>
        </w:rPr>
        <w:t>Ova aktivnost financirana</w:t>
      </w:r>
      <w:r w:rsidR="00D429D5">
        <w:rPr>
          <w:rFonts w:ascii="Arial" w:hAnsi="Arial" w:cs="Arial"/>
        </w:rPr>
        <w:t xml:space="preserve"> je od strane Grada i roditelja i realizirana je u skladu s planom. </w:t>
      </w:r>
      <w:r w:rsidR="00217030">
        <w:rPr>
          <w:rFonts w:ascii="Arial" w:hAnsi="Arial" w:cs="Arial"/>
        </w:rPr>
        <w:t>Glavni cilj je kvalitetna skrb o učenicima mlađe školske dobi koja obuhvaća prehranu, vrijeme za učenje i slobodne aktivnosti.</w:t>
      </w:r>
      <w:r w:rsidR="00571F37">
        <w:rPr>
          <w:rFonts w:ascii="Arial" w:hAnsi="Arial" w:cs="Arial"/>
        </w:rPr>
        <w:t xml:space="preserve"> Uz kreativan rad učitelja, učenici usvajaju socijalne vještine, radne navike te uče kako učiti. </w:t>
      </w:r>
      <w:r w:rsidR="00217030">
        <w:rPr>
          <w:rFonts w:ascii="Arial" w:hAnsi="Arial" w:cs="Arial"/>
        </w:rPr>
        <w:t xml:space="preserve"> </w:t>
      </w:r>
      <w:r w:rsidR="00D429D5">
        <w:rPr>
          <w:rFonts w:ascii="Arial" w:hAnsi="Arial" w:cs="Arial"/>
        </w:rPr>
        <w:t xml:space="preserve">Budući da od rujna </w:t>
      </w:r>
      <w:r>
        <w:rPr>
          <w:rFonts w:ascii="Arial" w:hAnsi="Arial" w:cs="Arial"/>
        </w:rPr>
        <w:t>2023</w:t>
      </w:r>
      <w:r w:rsidR="00D429D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imamo razred više u produženom boravku, bilo je nužno </w:t>
      </w:r>
      <w:r w:rsidR="00217030">
        <w:rPr>
          <w:rFonts w:ascii="Arial" w:hAnsi="Arial" w:cs="Arial"/>
        </w:rPr>
        <w:t xml:space="preserve">funkcionalno </w:t>
      </w:r>
      <w:r>
        <w:rPr>
          <w:rFonts w:ascii="Arial" w:hAnsi="Arial" w:cs="Arial"/>
        </w:rPr>
        <w:t xml:space="preserve">prilagoditi </w:t>
      </w:r>
      <w:r w:rsidR="00217030">
        <w:rPr>
          <w:rFonts w:ascii="Arial" w:hAnsi="Arial" w:cs="Arial"/>
        </w:rPr>
        <w:t xml:space="preserve">prostore, </w:t>
      </w:r>
      <w:r>
        <w:rPr>
          <w:rFonts w:ascii="Arial" w:hAnsi="Arial" w:cs="Arial"/>
        </w:rPr>
        <w:t xml:space="preserve">učionice i kuhinju sa stolovima i ormarićima. </w:t>
      </w:r>
      <w:r w:rsidR="0068111B">
        <w:rPr>
          <w:rFonts w:ascii="Arial" w:hAnsi="Arial" w:cs="Arial"/>
        </w:rPr>
        <w:t xml:space="preserve">Realizacija </w:t>
      </w:r>
      <w:r w:rsidR="00D429D5">
        <w:rPr>
          <w:rFonts w:ascii="Arial" w:hAnsi="Arial" w:cs="Arial"/>
        </w:rPr>
        <w:t xml:space="preserve"> plana kod namjenskih prihoda </w:t>
      </w:r>
      <w:r w:rsidR="0068111B">
        <w:rPr>
          <w:rFonts w:ascii="Arial" w:hAnsi="Arial" w:cs="Arial"/>
        </w:rPr>
        <w:t xml:space="preserve">za zaposlene je na 60,84 posto </w:t>
      </w:r>
      <w:r w:rsidR="00D429D5">
        <w:rPr>
          <w:rFonts w:ascii="Arial" w:hAnsi="Arial" w:cs="Arial"/>
        </w:rPr>
        <w:t>zbog većih rashoda za plaće uslijed povećanja osnovice i materijalnih prava.</w:t>
      </w:r>
    </w:p>
    <w:p w14:paraId="77BFD32A" w14:textId="5A9F5349" w:rsidR="0020033E" w:rsidRDefault="0020033E" w:rsidP="0060505D">
      <w:pPr>
        <w:spacing w:after="60"/>
        <w:jc w:val="both"/>
        <w:rPr>
          <w:rFonts w:ascii="Arial" w:hAnsi="Arial" w:cs="Arial"/>
          <w:b/>
        </w:rPr>
      </w:pPr>
    </w:p>
    <w:p w14:paraId="27A1CD28" w14:textId="77777777" w:rsidR="0060505D" w:rsidRDefault="0060505D" w:rsidP="0060505D">
      <w:pPr>
        <w:spacing w:after="60"/>
        <w:jc w:val="both"/>
        <w:rPr>
          <w:rFonts w:ascii="Arial" w:hAnsi="Arial" w:cs="Arial"/>
        </w:rPr>
      </w:pPr>
      <w:r w:rsidRPr="00723614">
        <w:rPr>
          <w:rFonts w:ascii="Arial" w:hAnsi="Arial" w:cs="Arial"/>
          <w:b/>
        </w:rPr>
        <w:t>PROJEKT / AKTIVNOST:</w:t>
      </w:r>
      <w:r w:rsidRPr="007236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Izvannastavne i izvanškolske aktivnosti</w:t>
      </w:r>
    </w:p>
    <w:p w14:paraId="3DAF3180" w14:textId="42FF6CC2" w:rsidR="0060505D" w:rsidRPr="00723614" w:rsidRDefault="0060505D" w:rsidP="0060505D">
      <w:pPr>
        <w:spacing w:after="60"/>
        <w:jc w:val="both"/>
        <w:rPr>
          <w:rFonts w:ascii="Arial" w:hAnsi="Arial" w:cs="Arial"/>
          <w:b/>
        </w:rPr>
      </w:pPr>
      <w:r w:rsidRPr="00723614">
        <w:rPr>
          <w:rFonts w:ascii="Arial" w:hAnsi="Arial" w:cs="Arial"/>
          <w:b/>
        </w:rPr>
        <w:t xml:space="preserve">PLANIRANI IZNOS: </w:t>
      </w:r>
      <w:r w:rsidR="00BB7C66">
        <w:rPr>
          <w:rFonts w:ascii="Arial" w:hAnsi="Arial" w:cs="Arial"/>
          <w:b/>
        </w:rPr>
        <w:t>14.354</w:t>
      </w:r>
      <w:r>
        <w:rPr>
          <w:rFonts w:ascii="Arial" w:hAnsi="Arial" w:cs="Arial"/>
          <w:b/>
        </w:rPr>
        <w:t xml:space="preserve">,00 </w:t>
      </w:r>
      <w:r w:rsidRPr="00723614">
        <w:rPr>
          <w:rFonts w:ascii="Arial" w:hAnsi="Arial" w:cs="Arial"/>
          <w:b/>
        </w:rPr>
        <w:t>€</w:t>
      </w:r>
    </w:p>
    <w:p w14:paraId="050AD964" w14:textId="1DBA7836" w:rsidR="0060505D" w:rsidRPr="00723614" w:rsidRDefault="0020033E" w:rsidP="0060505D">
      <w:pPr>
        <w:spacing w:after="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REALIZACIJA</w:t>
      </w:r>
      <w:r w:rsidR="0060505D" w:rsidRPr="00723614">
        <w:rPr>
          <w:rFonts w:ascii="Arial" w:hAnsi="Arial" w:cs="Arial"/>
          <w:b/>
        </w:rPr>
        <w:t xml:space="preserve">: </w:t>
      </w:r>
      <w:r w:rsidR="00BB7C66">
        <w:rPr>
          <w:rFonts w:ascii="Arial" w:hAnsi="Arial" w:cs="Arial"/>
          <w:b/>
        </w:rPr>
        <w:t>5.067,37</w:t>
      </w:r>
      <w:r>
        <w:rPr>
          <w:rFonts w:ascii="Arial" w:hAnsi="Arial" w:cs="Arial"/>
          <w:b/>
        </w:rPr>
        <w:t xml:space="preserve"> </w:t>
      </w:r>
      <w:r w:rsidR="0060505D" w:rsidRPr="00723614">
        <w:rPr>
          <w:rFonts w:ascii="Arial" w:hAnsi="Arial" w:cs="Arial"/>
          <w:b/>
        </w:rPr>
        <w:t>€</w:t>
      </w:r>
    </w:p>
    <w:p w14:paraId="0C42754C" w14:textId="0F8CD01E" w:rsidR="0060505D" w:rsidRDefault="0060505D" w:rsidP="0060505D">
      <w:pPr>
        <w:spacing w:after="60"/>
        <w:jc w:val="both"/>
        <w:rPr>
          <w:rFonts w:ascii="Arial" w:hAnsi="Arial" w:cs="Arial"/>
        </w:rPr>
      </w:pPr>
      <w:r w:rsidRPr="00723614">
        <w:rPr>
          <w:rFonts w:ascii="Arial" w:hAnsi="Arial" w:cs="Arial"/>
          <w:b/>
        </w:rPr>
        <w:t>OBRAZLOŽENJE:</w:t>
      </w:r>
      <w:r w:rsidRPr="00723614">
        <w:rPr>
          <w:rFonts w:ascii="Arial" w:hAnsi="Arial" w:cs="Arial"/>
        </w:rPr>
        <w:t xml:space="preserve"> </w:t>
      </w:r>
      <w:r w:rsidR="00571F37">
        <w:rPr>
          <w:rFonts w:ascii="Arial" w:hAnsi="Arial" w:cs="Arial"/>
        </w:rPr>
        <w:t>Realizacija je bila manja od planiranog jer nisu re</w:t>
      </w:r>
      <w:r w:rsidR="00DF3D2F">
        <w:rPr>
          <w:rFonts w:ascii="Arial" w:hAnsi="Arial" w:cs="Arial"/>
        </w:rPr>
        <w:t>alizirana sva vlastita sredstva</w:t>
      </w:r>
      <w:r w:rsidR="00250930">
        <w:rPr>
          <w:rFonts w:ascii="Arial" w:hAnsi="Arial" w:cs="Arial"/>
        </w:rPr>
        <w:t>. Ministarstvo je osiguralo sredstva za nabavku menstrualnih potrepština</w:t>
      </w:r>
      <w:r w:rsidR="00DF3D2F">
        <w:rPr>
          <w:rFonts w:ascii="Arial" w:hAnsi="Arial" w:cs="Arial"/>
        </w:rPr>
        <w:t xml:space="preserve"> i realizirana su sredstva za nabavku psihodijagnostičkih sredstava</w:t>
      </w:r>
      <w:r w:rsidR="00250930">
        <w:rPr>
          <w:rFonts w:ascii="Arial" w:hAnsi="Arial" w:cs="Arial"/>
        </w:rPr>
        <w:t>. Nisu realizirana sredstva od donacija koja uglavnom koristimo za nagrade najboljim učenicima po završetku školske godine.</w:t>
      </w:r>
    </w:p>
    <w:p w14:paraId="779FC1DF" w14:textId="77777777" w:rsidR="0060505D" w:rsidRDefault="0060505D" w:rsidP="0060505D">
      <w:pPr>
        <w:jc w:val="both"/>
        <w:rPr>
          <w:rFonts w:ascii="Arial" w:hAnsi="Arial" w:cs="Arial"/>
          <w:b/>
        </w:rPr>
      </w:pPr>
    </w:p>
    <w:p w14:paraId="38473FC4" w14:textId="77777777" w:rsidR="0060505D" w:rsidRDefault="0060505D" w:rsidP="0060505D">
      <w:pPr>
        <w:spacing w:after="60"/>
        <w:jc w:val="both"/>
        <w:rPr>
          <w:rFonts w:ascii="Arial" w:hAnsi="Arial" w:cs="Arial"/>
        </w:rPr>
      </w:pPr>
      <w:r w:rsidRPr="00723614">
        <w:rPr>
          <w:rFonts w:ascii="Arial" w:hAnsi="Arial" w:cs="Arial"/>
          <w:b/>
        </w:rPr>
        <w:t>PROJEKT / AKTIVNOST:</w:t>
      </w:r>
      <w:r w:rsidRPr="007236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Nabavka udžbenika i pribora</w:t>
      </w:r>
    </w:p>
    <w:p w14:paraId="05B0E1CE" w14:textId="46B9183F" w:rsidR="0060505D" w:rsidRPr="00723614" w:rsidRDefault="0060505D" w:rsidP="0060505D">
      <w:pPr>
        <w:spacing w:after="60"/>
        <w:jc w:val="both"/>
        <w:rPr>
          <w:rFonts w:ascii="Arial" w:hAnsi="Arial" w:cs="Arial"/>
          <w:b/>
        </w:rPr>
      </w:pPr>
      <w:r w:rsidRPr="00723614">
        <w:rPr>
          <w:rFonts w:ascii="Arial" w:hAnsi="Arial" w:cs="Arial"/>
          <w:b/>
        </w:rPr>
        <w:t xml:space="preserve">PLANIRANI IZNOS: </w:t>
      </w:r>
      <w:r w:rsidR="00DF3D2F">
        <w:rPr>
          <w:rFonts w:ascii="Arial" w:hAnsi="Arial" w:cs="Arial"/>
          <w:b/>
        </w:rPr>
        <w:t>58.500</w:t>
      </w:r>
      <w:r>
        <w:rPr>
          <w:rFonts w:ascii="Arial" w:hAnsi="Arial" w:cs="Arial"/>
          <w:b/>
        </w:rPr>
        <w:t xml:space="preserve">,00 </w:t>
      </w:r>
      <w:r w:rsidRPr="00723614">
        <w:rPr>
          <w:rFonts w:ascii="Arial" w:hAnsi="Arial" w:cs="Arial"/>
          <w:b/>
        </w:rPr>
        <w:t>€</w:t>
      </w:r>
    </w:p>
    <w:p w14:paraId="6DD34FFC" w14:textId="0BB95CAE" w:rsidR="0060505D" w:rsidRPr="00723614" w:rsidRDefault="001B2994" w:rsidP="0060505D">
      <w:pPr>
        <w:spacing w:after="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REALIZACIJA</w:t>
      </w:r>
      <w:r w:rsidR="0060505D" w:rsidRPr="00723614">
        <w:rPr>
          <w:rFonts w:ascii="Arial" w:hAnsi="Arial" w:cs="Arial"/>
          <w:b/>
        </w:rPr>
        <w:t xml:space="preserve">: </w:t>
      </w:r>
      <w:r w:rsidR="00DF3D2F">
        <w:rPr>
          <w:rFonts w:ascii="Arial" w:hAnsi="Arial" w:cs="Arial"/>
          <w:b/>
        </w:rPr>
        <w:t>0</w:t>
      </w:r>
      <w:r w:rsidR="0060505D" w:rsidRPr="00723614">
        <w:rPr>
          <w:rFonts w:ascii="Arial" w:hAnsi="Arial" w:cs="Arial"/>
          <w:b/>
        </w:rPr>
        <w:t>€</w:t>
      </w:r>
    </w:p>
    <w:p w14:paraId="5EB06092" w14:textId="0ABE524F" w:rsidR="0060505D" w:rsidRDefault="0060505D" w:rsidP="0060505D">
      <w:pPr>
        <w:spacing w:after="60"/>
        <w:jc w:val="both"/>
        <w:rPr>
          <w:rFonts w:ascii="Arial" w:hAnsi="Arial" w:cs="Arial"/>
        </w:rPr>
      </w:pPr>
      <w:r w:rsidRPr="00723614">
        <w:rPr>
          <w:rFonts w:ascii="Arial" w:hAnsi="Arial" w:cs="Arial"/>
          <w:b/>
        </w:rPr>
        <w:t>OBRAZLOŽENJE:</w:t>
      </w:r>
      <w:r w:rsidRPr="00723614">
        <w:rPr>
          <w:rFonts w:ascii="Arial" w:hAnsi="Arial" w:cs="Arial"/>
        </w:rPr>
        <w:t xml:space="preserve"> </w:t>
      </w:r>
      <w:r w:rsidR="00DF3D2F">
        <w:rPr>
          <w:rFonts w:ascii="Arial" w:hAnsi="Arial" w:cs="Arial"/>
        </w:rPr>
        <w:t>Nabavka udžbenika realizirati će se s početkom nove školske godine, kroz deveti mjesece.</w:t>
      </w:r>
    </w:p>
    <w:p w14:paraId="0AAF3B3A" w14:textId="76BB4A58" w:rsidR="0060505D" w:rsidRDefault="0060505D" w:rsidP="0060505D">
      <w:pPr>
        <w:jc w:val="both"/>
        <w:rPr>
          <w:rFonts w:ascii="Arial" w:hAnsi="Arial" w:cs="Arial"/>
        </w:rPr>
      </w:pPr>
    </w:p>
    <w:p w14:paraId="64D25FD1" w14:textId="77777777" w:rsidR="0060505D" w:rsidRDefault="0060505D" w:rsidP="0060505D">
      <w:pPr>
        <w:spacing w:after="60"/>
        <w:jc w:val="both"/>
        <w:rPr>
          <w:rFonts w:ascii="Arial" w:hAnsi="Arial" w:cs="Arial"/>
        </w:rPr>
      </w:pPr>
      <w:r w:rsidRPr="00723614">
        <w:rPr>
          <w:rFonts w:ascii="Arial" w:hAnsi="Arial" w:cs="Arial"/>
          <w:b/>
        </w:rPr>
        <w:t>PROJEKT / AKTIVNOST:</w:t>
      </w:r>
      <w:r w:rsidRPr="007236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Hitne intervencije</w:t>
      </w:r>
    </w:p>
    <w:p w14:paraId="6406D9F1" w14:textId="721EF088" w:rsidR="0060505D" w:rsidRPr="00723614" w:rsidRDefault="0060505D" w:rsidP="0060505D">
      <w:pPr>
        <w:spacing w:after="60"/>
        <w:jc w:val="both"/>
        <w:rPr>
          <w:rFonts w:ascii="Arial" w:hAnsi="Arial" w:cs="Arial"/>
          <w:b/>
        </w:rPr>
      </w:pPr>
      <w:r w:rsidRPr="00723614">
        <w:rPr>
          <w:rFonts w:ascii="Arial" w:hAnsi="Arial" w:cs="Arial"/>
          <w:b/>
        </w:rPr>
        <w:t xml:space="preserve">PLANIRANI IZNOS: </w:t>
      </w:r>
      <w:r w:rsidR="00DF3D2F">
        <w:rPr>
          <w:rFonts w:ascii="Arial" w:hAnsi="Arial" w:cs="Arial"/>
          <w:b/>
        </w:rPr>
        <w:t>100</w:t>
      </w:r>
      <w:r>
        <w:rPr>
          <w:rFonts w:ascii="Arial" w:hAnsi="Arial" w:cs="Arial"/>
          <w:b/>
        </w:rPr>
        <w:t xml:space="preserve">,00 </w:t>
      </w:r>
      <w:r w:rsidRPr="00723614">
        <w:rPr>
          <w:rFonts w:ascii="Arial" w:hAnsi="Arial" w:cs="Arial"/>
          <w:b/>
        </w:rPr>
        <w:t>€</w:t>
      </w:r>
    </w:p>
    <w:p w14:paraId="75E3D5FA" w14:textId="4CB9E4C8" w:rsidR="0060505D" w:rsidRPr="00723614" w:rsidRDefault="001215D6" w:rsidP="0060505D">
      <w:pPr>
        <w:spacing w:after="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RALIZACIJA</w:t>
      </w:r>
      <w:r w:rsidR="0060505D" w:rsidRPr="00723614">
        <w:rPr>
          <w:rFonts w:ascii="Arial" w:hAnsi="Arial" w:cs="Arial"/>
          <w:b/>
        </w:rPr>
        <w:t xml:space="preserve">: </w:t>
      </w:r>
      <w:r w:rsidR="0060505D">
        <w:rPr>
          <w:rFonts w:ascii="Arial" w:hAnsi="Arial" w:cs="Arial"/>
          <w:b/>
        </w:rPr>
        <w:t>1.</w:t>
      </w:r>
      <w:r w:rsidR="00DF3D2F">
        <w:rPr>
          <w:rFonts w:ascii="Arial" w:hAnsi="Arial" w:cs="Arial"/>
          <w:b/>
        </w:rPr>
        <w:t>263,60</w:t>
      </w:r>
      <w:r w:rsidR="0060505D" w:rsidRPr="00723614">
        <w:rPr>
          <w:rFonts w:ascii="Arial" w:hAnsi="Arial" w:cs="Arial"/>
          <w:b/>
        </w:rPr>
        <w:t>€</w:t>
      </w:r>
    </w:p>
    <w:p w14:paraId="4094D972" w14:textId="3448AFFE" w:rsidR="0060505D" w:rsidRDefault="0060505D" w:rsidP="0060505D">
      <w:pPr>
        <w:spacing w:after="60"/>
        <w:jc w:val="both"/>
        <w:rPr>
          <w:rFonts w:ascii="Arial" w:hAnsi="Arial" w:cs="Arial"/>
        </w:rPr>
      </w:pPr>
      <w:r w:rsidRPr="00723614">
        <w:rPr>
          <w:rFonts w:ascii="Arial" w:hAnsi="Arial" w:cs="Arial"/>
          <w:b/>
        </w:rPr>
        <w:t>OBRAZLOŽENJE:</w:t>
      </w:r>
      <w:r w:rsidRPr="00723614">
        <w:rPr>
          <w:rFonts w:ascii="Arial" w:hAnsi="Arial" w:cs="Arial"/>
        </w:rPr>
        <w:t xml:space="preserve"> </w:t>
      </w:r>
      <w:r w:rsidR="00250930">
        <w:rPr>
          <w:rFonts w:ascii="Arial" w:hAnsi="Arial" w:cs="Arial"/>
        </w:rPr>
        <w:t>Zbog požara u jednoj učionici</w:t>
      </w:r>
      <w:r>
        <w:rPr>
          <w:rFonts w:ascii="Arial" w:hAnsi="Arial" w:cs="Arial"/>
        </w:rPr>
        <w:t xml:space="preserve"> izvršena je hitna zamjena klima uređaja. </w:t>
      </w:r>
      <w:r w:rsidR="00250930">
        <w:rPr>
          <w:rFonts w:ascii="Arial" w:hAnsi="Arial" w:cs="Arial"/>
        </w:rPr>
        <w:t xml:space="preserve">Realizirana je i zamjena oštećenog stakla. Ukupna realizacija </w:t>
      </w:r>
      <w:r w:rsidR="00DF3D2F">
        <w:rPr>
          <w:rFonts w:ascii="Arial" w:hAnsi="Arial" w:cs="Arial"/>
        </w:rPr>
        <w:t xml:space="preserve">veća je  od </w:t>
      </w:r>
      <w:r w:rsidR="00250930">
        <w:rPr>
          <w:rFonts w:ascii="Arial" w:hAnsi="Arial" w:cs="Arial"/>
        </w:rPr>
        <w:t>planirane.</w:t>
      </w:r>
    </w:p>
    <w:p w14:paraId="5202EB5A" w14:textId="0A2004D6" w:rsidR="0060505D" w:rsidRPr="00723614" w:rsidRDefault="0060505D" w:rsidP="0060505D">
      <w:pPr>
        <w:jc w:val="both"/>
        <w:rPr>
          <w:rFonts w:ascii="Arial" w:hAnsi="Arial" w:cs="Arial"/>
        </w:rPr>
      </w:pPr>
    </w:p>
    <w:p w14:paraId="3CB90085" w14:textId="77777777" w:rsidR="0060505D" w:rsidRDefault="0060505D" w:rsidP="0060505D">
      <w:pPr>
        <w:spacing w:after="60"/>
        <w:jc w:val="both"/>
        <w:rPr>
          <w:rFonts w:ascii="Arial" w:hAnsi="Arial" w:cs="Arial"/>
        </w:rPr>
      </w:pPr>
      <w:r w:rsidRPr="00723614">
        <w:rPr>
          <w:rFonts w:ascii="Arial" w:hAnsi="Arial" w:cs="Arial"/>
          <w:b/>
        </w:rPr>
        <w:t>PROJEKT / AKTIVNOST:</w:t>
      </w:r>
      <w:r w:rsidRPr="007236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Projekt e-škole</w:t>
      </w:r>
    </w:p>
    <w:p w14:paraId="162315C0" w14:textId="0BE742E2" w:rsidR="0060505D" w:rsidRPr="00723614" w:rsidRDefault="0060505D" w:rsidP="0060505D">
      <w:pPr>
        <w:spacing w:after="60"/>
        <w:jc w:val="both"/>
        <w:rPr>
          <w:rFonts w:ascii="Arial" w:hAnsi="Arial" w:cs="Arial"/>
          <w:b/>
        </w:rPr>
      </w:pPr>
      <w:r w:rsidRPr="00723614">
        <w:rPr>
          <w:rFonts w:ascii="Arial" w:hAnsi="Arial" w:cs="Arial"/>
          <w:b/>
        </w:rPr>
        <w:t xml:space="preserve">PLANIRANI IZNOS: </w:t>
      </w:r>
      <w:r w:rsidR="001215D6">
        <w:rPr>
          <w:rFonts w:ascii="Arial" w:hAnsi="Arial" w:cs="Arial"/>
          <w:b/>
        </w:rPr>
        <w:t>3</w:t>
      </w:r>
      <w:r w:rsidR="00DF3D2F">
        <w:rPr>
          <w:rFonts w:ascii="Arial" w:hAnsi="Arial" w:cs="Arial"/>
          <w:b/>
        </w:rPr>
        <w:t>.000</w:t>
      </w:r>
      <w:r>
        <w:rPr>
          <w:rFonts w:ascii="Arial" w:hAnsi="Arial" w:cs="Arial"/>
          <w:b/>
        </w:rPr>
        <w:t xml:space="preserve">,00 </w:t>
      </w:r>
      <w:r w:rsidRPr="00723614">
        <w:rPr>
          <w:rFonts w:ascii="Arial" w:hAnsi="Arial" w:cs="Arial"/>
          <w:b/>
        </w:rPr>
        <w:t>€</w:t>
      </w:r>
    </w:p>
    <w:p w14:paraId="5B061834" w14:textId="6DD3CAEB" w:rsidR="0060505D" w:rsidRPr="00723614" w:rsidRDefault="001215D6" w:rsidP="0060505D">
      <w:pPr>
        <w:spacing w:after="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REALIZACIJA</w:t>
      </w:r>
      <w:r w:rsidR="0060505D" w:rsidRPr="00723614">
        <w:rPr>
          <w:rFonts w:ascii="Arial" w:hAnsi="Arial" w:cs="Arial"/>
          <w:b/>
        </w:rPr>
        <w:t xml:space="preserve">: </w:t>
      </w:r>
      <w:r w:rsidR="00DF3D2F">
        <w:rPr>
          <w:rFonts w:ascii="Arial" w:hAnsi="Arial" w:cs="Arial"/>
          <w:b/>
        </w:rPr>
        <w:t>1.471,12</w:t>
      </w:r>
      <w:r w:rsidR="0060505D" w:rsidRPr="00723614">
        <w:rPr>
          <w:rFonts w:ascii="Arial" w:hAnsi="Arial" w:cs="Arial"/>
          <w:b/>
        </w:rPr>
        <w:t>€</w:t>
      </w:r>
    </w:p>
    <w:p w14:paraId="13DB583D" w14:textId="6707B765" w:rsidR="0060505D" w:rsidRDefault="0060505D" w:rsidP="0060505D">
      <w:pPr>
        <w:spacing w:after="60"/>
        <w:jc w:val="both"/>
        <w:rPr>
          <w:rFonts w:ascii="Arial" w:hAnsi="Arial" w:cs="Arial"/>
        </w:rPr>
      </w:pPr>
      <w:r w:rsidRPr="00723614">
        <w:rPr>
          <w:rFonts w:ascii="Arial" w:hAnsi="Arial" w:cs="Arial"/>
          <w:b/>
        </w:rPr>
        <w:t>OBRAZLOŽENJE:</w:t>
      </w:r>
      <w:r w:rsidRPr="00723614">
        <w:rPr>
          <w:rFonts w:ascii="Arial" w:hAnsi="Arial" w:cs="Arial"/>
        </w:rPr>
        <w:t xml:space="preserve"> </w:t>
      </w:r>
      <w:r w:rsidR="00250930">
        <w:rPr>
          <w:rFonts w:ascii="Arial" w:hAnsi="Arial" w:cs="Arial"/>
        </w:rPr>
        <w:t>Trošak digitalnog uredskog poslovanja kao i trošak održavanje informatičke opreme realiziran je u skladu s planom.</w:t>
      </w:r>
    </w:p>
    <w:p w14:paraId="5E8A9942" w14:textId="5DF39278" w:rsidR="0060505D" w:rsidRDefault="0060505D" w:rsidP="0060505D">
      <w:pPr>
        <w:jc w:val="both"/>
        <w:rPr>
          <w:rFonts w:ascii="Arial" w:hAnsi="Arial" w:cs="Arial"/>
        </w:rPr>
      </w:pPr>
    </w:p>
    <w:p w14:paraId="3FDFDF52" w14:textId="55FD7CA6" w:rsidR="00335486" w:rsidRDefault="00335486" w:rsidP="00335486">
      <w:pPr>
        <w:spacing w:after="60"/>
        <w:jc w:val="both"/>
        <w:rPr>
          <w:rFonts w:ascii="Arial" w:hAnsi="Arial" w:cs="Arial"/>
        </w:rPr>
      </w:pPr>
      <w:r w:rsidRPr="00723614">
        <w:rPr>
          <w:rFonts w:ascii="Arial" w:hAnsi="Arial" w:cs="Arial"/>
          <w:b/>
        </w:rPr>
        <w:lastRenderedPageBreak/>
        <w:t>PROJEKT / AKTIVNOST:</w:t>
      </w:r>
      <w:r w:rsidRPr="007236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Vlastita i namjenska sredstva</w:t>
      </w:r>
    </w:p>
    <w:p w14:paraId="0A871F83" w14:textId="0EF388E7" w:rsidR="00335486" w:rsidRPr="00723614" w:rsidRDefault="00335486" w:rsidP="00335486">
      <w:pPr>
        <w:spacing w:after="60"/>
        <w:jc w:val="both"/>
        <w:rPr>
          <w:rFonts w:ascii="Arial" w:hAnsi="Arial" w:cs="Arial"/>
          <w:b/>
        </w:rPr>
      </w:pPr>
      <w:r w:rsidRPr="00723614">
        <w:rPr>
          <w:rFonts w:ascii="Arial" w:hAnsi="Arial" w:cs="Arial"/>
          <w:b/>
        </w:rPr>
        <w:t xml:space="preserve">PLANIRANI IZNOS: </w:t>
      </w:r>
      <w:r w:rsidR="00DF3D2F">
        <w:rPr>
          <w:rFonts w:ascii="Arial" w:hAnsi="Arial" w:cs="Arial"/>
          <w:b/>
        </w:rPr>
        <w:t>5.007</w:t>
      </w:r>
      <w:r>
        <w:rPr>
          <w:rFonts w:ascii="Arial" w:hAnsi="Arial" w:cs="Arial"/>
          <w:b/>
        </w:rPr>
        <w:t xml:space="preserve">,00 </w:t>
      </w:r>
      <w:r w:rsidRPr="00723614">
        <w:rPr>
          <w:rFonts w:ascii="Arial" w:hAnsi="Arial" w:cs="Arial"/>
          <w:b/>
        </w:rPr>
        <w:t>€</w:t>
      </w:r>
    </w:p>
    <w:p w14:paraId="7CD0AC71" w14:textId="2DF4D465" w:rsidR="00335486" w:rsidRPr="00723614" w:rsidRDefault="00335486" w:rsidP="00335486">
      <w:pPr>
        <w:spacing w:after="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REALIZACIJA</w:t>
      </w:r>
      <w:r w:rsidRPr="00723614">
        <w:rPr>
          <w:rFonts w:ascii="Arial" w:hAnsi="Arial" w:cs="Arial"/>
          <w:b/>
        </w:rPr>
        <w:t xml:space="preserve">: </w:t>
      </w:r>
      <w:r w:rsidR="00DF3D2F">
        <w:rPr>
          <w:rFonts w:ascii="Arial" w:hAnsi="Arial" w:cs="Arial"/>
          <w:b/>
        </w:rPr>
        <w:t>3.112,50</w:t>
      </w:r>
      <w:r>
        <w:rPr>
          <w:rFonts w:ascii="Arial" w:hAnsi="Arial" w:cs="Arial"/>
          <w:b/>
        </w:rPr>
        <w:t xml:space="preserve"> </w:t>
      </w:r>
      <w:r w:rsidRPr="00723614">
        <w:rPr>
          <w:rFonts w:ascii="Arial" w:hAnsi="Arial" w:cs="Arial"/>
          <w:b/>
        </w:rPr>
        <w:t>€</w:t>
      </w:r>
    </w:p>
    <w:p w14:paraId="6C7472AB" w14:textId="46BBDBC4" w:rsidR="00335486" w:rsidRDefault="00335486" w:rsidP="00335486">
      <w:pPr>
        <w:spacing w:after="60"/>
        <w:jc w:val="both"/>
        <w:rPr>
          <w:rFonts w:ascii="Arial" w:hAnsi="Arial" w:cs="Arial"/>
        </w:rPr>
      </w:pPr>
      <w:r w:rsidRPr="00723614">
        <w:rPr>
          <w:rFonts w:ascii="Arial" w:hAnsi="Arial" w:cs="Arial"/>
          <w:b/>
        </w:rPr>
        <w:t>OBRAZLOŽENJE:</w:t>
      </w:r>
      <w:r w:rsidRPr="00723614">
        <w:rPr>
          <w:rFonts w:ascii="Arial" w:hAnsi="Arial" w:cs="Arial"/>
        </w:rPr>
        <w:t xml:space="preserve"> </w:t>
      </w:r>
      <w:r w:rsidR="00DF3D2F">
        <w:rPr>
          <w:rFonts w:ascii="Arial" w:hAnsi="Arial" w:cs="Arial"/>
        </w:rPr>
        <w:t>Od vlastitih sredstava izvršena je izmjena dio derutnih unutarnjih vrata u Školi.</w:t>
      </w:r>
    </w:p>
    <w:p w14:paraId="64EE7B94" w14:textId="77777777" w:rsidR="008E2E2A" w:rsidRDefault="008E2E2A" w:rsidP="0060505D">
      <w:pPr>
        <w:spacing w:after="60"/>
        <w:jc w:val="both"/>
        <w:rPr>
          <w:rFonts w:ascii="Arial" w:hAnsi="Arial" w:cs="Arial"/>
          <w:b/>
        </w:rPr>
      </w:pPr>
    </w:p>
    <w:p w14:paraId="61AC73BD" w14:textId="52175A42" w:rsidR="0060505D" w:rsidRPr="00335486" w:rsidRDefault="0060505D" w:rsidP="0060505D">
      <w:pPr>
        <w:spacing w:after="60"/>
        <w:jc w:val="both"/>
        <w:rPr>
          <w:rFonts w:ascii="Arial" w:hAnsi="Arial" w:cs="Arial"/>
        </w:rPr>
      </w:pPr>
      <w:r w:rsidRPr="00723614">
        <w:rPr>
          <w:rFonts w:ascii="Arial" w:hAnsi="Arial" w:cs="Arial"/>
          <w:b/>
        </w:rPr>
        <w:t>PROJEKT / AKTIVNOST:</w:t>
      </w:r>
      <w:r w:rsidRPr="007236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Pomoćnici u nastavi</w:t>
      </w:r>
    </w:p>
    <w:p w14:paraId="2FE0FD3E" w14:textId="2C45752F" w:rsidR="0060505D" w:rsidRPr="00723614" w:rsidRDefault="0060505D" w:rsidP="0060505D">
      <w:pPr>
        <w:spacing w:after="60"/>
        <w:jc w:val="both"/>
        <w:rPr>
          <w:rFonts w:ascii="Arial" w:hAnsi="Arial" w:cs="Arial"/>
          <w:b/>
        </w:rPr>
      </w:pPr>
      <w:r w:rsidRPr="00723614">
        <w:rPr>
          <w:rFonts w:ascii="Arial" w:hAnsi="Arial" w:cs="Arial"/>
          <w:b/>
        </w:rPr>
        <w:t xml:space="preserve">PLANIRANI IZNOS: </w:t>
      </w:r>
      <w:r w:rsidR="00DF3D2F">
        <w:rPr>
          <w:rFonts w:ascii="Arial" w:hAnsi="Arial" w:cs="Arial"/>
          <w:b/>
        </w:rPr>
        <w:t>12.200</w:t>
      </w:r>
      <w:r w:rsidR="00335486">
        <w:rPr>
          <w:rFonts w:ascii="Arial" w:hAnsi="Arial" w:cs="Arial"/>
          <w:b/>
        </w:rPr>
        <w:t>,00</w:t>
      </w:r>
      <w:r>
        <w:rPr>
          <w:rFonts w:ascii="Arial" w:hAnsi="Arial" w:cs="Arial"/>
          <w:b/>
        </w:rPr>
        <w:t xml:space="preserve"> </w:t>
      </w:r>
      <w:r w:rsidRPr="00723614">
        <w:rPr>
          <w:rFonts w:ascii="Arial" w:hAnsi="Arial" w:cs="Arial"/>
          <w:b/>
        </w:rPr>
        <w:t>€</w:t>
      </w:r>
    </w:p>
    <w:p w14:paraId="655FF65C" w14:textId="15F2E676" w:rsidR="0060505D" w:rsidRPr="00723614" w:rsidRDefault="00335486" w:rsidP="0060505D">
      <w:pPr>
        <w:spacing w:after="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REALIZACIJA</w:t>
      </w:r>
      <w:r w:rsidR="0060505D" w:rsidRPr="00723614">
        <w:rPr>
          <w:rFonts w:ascii="Arial" w:hAnsi="Arial" w:cs="Arial"/>
          <w:b/>
        </w:rPr>
        <w:t xml:space="preserve">: </w:t>
      </w:r>
      <w:r w:rsidR="00DF3D2F">
        <w:rPr>
          <w:rFonts w:ascii="Arial" w:hAnsi="Arial" w:cs="Arial"/>
          <w:b/>
        </w:rPr>
        <w:t>441,44</w:t>
      </w:r>
      <w:r w:rsidR="0060505D" w:rsidRPr="00723614">
        <w:rPr>
          <w:rFonts w:ascii="Arial" w:hAnsi="Arial" w:cs="Arial"/>
          <w:b/>
        </w:rPr>
        <w:t xml:space="preserve"> €</w:t>
      </w:r>
    </w:p>
    <w:p w14:paraId="46A0F82B" w14:textId="1A37D012" w:rsidR="0060505D" w:rsidRDefault="0060505D" w:rsidP="005162BE">
      <w:pPr>
        <w:spacing w:after="60"/>
        <w:jc w:val="both"/>
        <w:rPr>
          <w:rFonts w:ascii="Arial" w:hAnsi="Arial" w:cs="Arial"/>
        </w:rPr>
      </w:pPr>
      <w:r w:rsidRPr="00723614">
        <w:rPr>
          <w:rFonts w:ascii="Arial" w:hAnsi="Arial" w:cs="Arial"/>
          <w:b/>
        </w:rPr>
        <w:t>OBRAZLOŽENJE:</w:t>
      </w:r>
      <w:r w:rsidRPr="00723614">
        <w:rPr>
          <w:rFonts w:ascii="Arial" w:hAnsi="Arial" w:cs="Arial"/>
        </w:rPr>
        <w:t xml:space="preserve"> </w:t>
      </w:r>
      <w:r w:rsidR="00DF3D2F">
        <w:rPr>
          <w:rFonts w:ascii="Arial" w:hAnsi="Arial" w:cs="Arial"/>
        </w:rPr>
        <w:t>Kroz ovaj projekt realizirano je samo materijalno pravo jednog pomoćnika u nastavi financiranog kroz EU. Radi se o pomoći u slučaju smrti bližnje osobe.</w:t>
      </w:r>
    </w:p>
    <w:p w14:paraId="3385809E" w14:textId="6C620FB9" w:rsidR="0060505D" w:rsidRPr="00723614" w:rsidRDefault="0060505D" w:rsidP="0060505D">
      <w:pPr>
        <w:spacing w:after="60"/>
        <w:jc w:val="both"/>
        <w:rPr>
          <w:rFonts w:ascii="Arial" w:hAnsi="Arial" w:cs="Arial"/>
          <w:b/>
        </w:rPr>
      </w:pPr>
    </w:p>
    <w:p w14:paraId="23A40345" w14:textId="77777777" w:rsidR="0060505D" w:rsidRDefault="0060505D" w:rsidP="0060505D">
      <w:pPr>
        <w:spacing w:after="60"/>
        <w:jc w:val="both"/>
        <w:rPr>
          <w:rFonts w:ascii="Arial" w:hAnsi="Arial" w:cs="Arial"/>
        </w:rPr>
      </w:pPr>
      <w:r w:rsidRPr="00723614">
        <w:rPr>
          <w:rFonts w:ascii="Arial" w:hAnsi="Arial" w:cs="Arial"/>
          <w:b/>
        </w:rPr>
        <w:t>PROJEKT / AKTIVNOST:</w:t>
      </w:r>
      <w:r w:rsidRPr="007236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Održavanje objekata OŠ</w:t>
      </w:r>
    </w:p>
    <w:p w14:paraId="2DE55891" w14:textId="76E44F3C" w:rsidR="0060505D" w:rsidRPr="00723614" w:rsidRDefault="0060505D" w:rsidP="0060505D">
      <w:pPr>
        <w:spacing w:after="60"/>
        <w:jc w:val="both"/>
        <w:rPr>
          <w:rFonts w:ascii="Arial" w:hAnsi="Arial" w:cs="Arial"/>
          <w:b/>
        </w:rPr>
      </w:pPr>
      <w:r w:rsidRPr="00723614">
        <w:rPr>
          <w:rFonts w:ascii="Arial" w:hAnsi="Arial" w:cs="Arial"/>
          <w:b/>
        </w:rPr>
        <w:t xml:space="preserve">PLANIRANI IZNOS: </w:t>
      </w:r>
      <w:r w:rsidR="00DF3D2F">
        <w:rPr>
          <w:rFonts w:ascii="Arial" w:hAnsi="Arial" w:cs="Arial"/>
          <w:b/>
        </w:rPr>
        <w:t>6.225,00</w:t>
      </w:r>
      <w:r>
        <w:rPr>
          <w:rFonts w:ascii="Arial" w:hAnsi="Arial" w:cs="Arial"/>
          <w:b/>
        </w:rPr>
        <w:t xml:space="preserve"> </w:t>
      </w:r>
      <w:r w:rsidRPr="00723614">
        <w:rPr>
          <w:rFonts w:ascii="Arial" w:hAnsi="Arial" w:cs="Arial"/>
          <w:b/>
        </w:rPr>
        <w:t>€</w:t>
      </w:r>
    </w:p>
    <w:p w14:paraId="52836D0B" w14:textId="3CC81E5C" w:rsidR="0060505D" w:rsidRPr="00723614" w:rsidRDefault="00335486" w:rsidP="0060505D">
      <w:pPr>
        <w:spacing w:after="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REALIZACIJA</w:t>
      </w:r>
      <w:r w:rsidR="0060505D">
        <w:rPr>
          <w:rFonts w:ascii="Arial" w:hAnsi="Arial" w:cs="Arial"/>
          <w:b/>
        </w:rPr>
        <w:t xml:space="preserve">: </w:t>
      </w:r>
      <w:r w:rsidR="00DF3D2F">
        <w:rPr>
          <w:rFonts w:ascii="Arial" w:hAnsi="Arial" w:cs="Arial"/>
          <w:b/>
        </w:rPr>
        <w:t>6.225,00</w:t>
      </w:r>
      <w:r w:rsidR="0060505D" w:rsidRPr="00723614">
        <w:rPr>
          <w:rFonts w:ascii="Arial" w:hAnsi="Arial" w:cs="Arial"/>
          <w:b/>
        </w:rPr>
        <w:t xml:space="preserve"> €</w:t>
      </w:r>
    </w:p>
    <w:p w14:paraId="16FB2BF2" w14:textId="2DE76E84" w:rsidR="0060505D" w:rsidRDefault="0060505D" w:rsidP="0060505D">
      <w:pPr>
        <w:spacing w:after="60"/>
        <w:jc w:val="both"/>
        <w:rPr>
          <w:rFonts w:ascii="Arial" w:hAnsi="Arial" w:cs="Arial"/>
        </w:rPr>
      </w:pPr>
      <w:r w:rsidRPr="00723614">
        <w:rPr>
          <w:rFonts w:ascii="Arial" w:hAnsi="Arial" w:cs="Arial"/>
          <w:b/>
        </w:rPr>
        <w:t>OBRAZLOŽENJE:</w:t>
      </w:r>
      <w:r w:rsidRPr="00723614">
        <w:rPr>
          <w:rFonts w:ascii="Arial" w:hAnsi="Arial" w:cs="Arial"/>
        </w:rPr>
        <w:t xml:space="preserve"> </w:t>
      </w:r>
      <w:r w:rsidR="005162BE">
        <w:rPr>
          <w:rFonts w:ascii="Arial" w:hAnsi="Arial" w:cs="Arial"/>
        </w:rPr>
        <w:t xml:space="preserve">Ova sredstva su planirana rebalansom a odnose se na </w:t>
      </w:r>
      <w:r w:rsidR="00DF3D2F">
        <w:rPr>
          <w:rFonts w:ascii="Arial" w:hAnsi="Arial" w:cs="Arial"/>
        </w:rPr>
        <w:t>izmjenu derutnih unutarnjih vrata u Školi</w:t>
      </w:r>
      <w:r w:rsidR="005162BE">
        <w:rPr>
          <w:rFonts w:ascii="Arial" w:hAnsi="Arial" w:cs="Arial"/>
        </w:rPr>
        <w:t>.</w:t>
      </w:r>
    </w:p>
    <w:p w14:paraId="501E8504" w14:textId="77777777" w:rsidR="0060505D" w:rsidRDefault="0060505D" w:rsidP="0060505D">
      <w:pPr>
        <w:jc w:val="both"/>
        <w:rPr>
          <w:rFonts w:ascii="Arial" w:hAnsi="Arial" w:cs="Arial"/>
        </w:rPr>
      </w:pPr>
    </w:p>
    <w:p w14:paraId="2C2874B3" w14:textId="77777777" w:rsidR="00AD1756" w:rsidRDefault="00AD1756" w:rsidP="00AD1756">
      <w:pPr>
        <w:spacing w:after="60"/>
        <w:jc w:val="both"/>
        <w:rPr>
          <w:rFonts w:ascii="Arial" w:hAnsi="Arial" w:cs="Arial"/>
        </w:rPr>
      </w:pPr>
      <w:r w:rsidRPr="00723614">
        <w:rPr>
          <w:rFonts w:ascii="Arial" w:hAnsi="Arial" w:cs="Arial"/>
          <w:b/>
        </w:rPr>
        <w:t>PROJEKT / AKTIVNOST:</w:t>
      </w:r>
      <w:r w:rsidRPr="007236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Prehrana učenika</w:t>
      </w:r>
    </w:p>
    <w:p w14:paraId="2711C6AE" w14:textId="00CBA3F9" w:rsidR="00AD1756" w:rsidRPr="00723614" w:rsidRDefault="00AD1756" w:rsidP="00AD1756">
      <w:pPr>
        <w:spacing w:after="60"/>
        <w:jc w:val="both"/>
        <w:rPr>
          <w:rFonts w:ascii="Arial" w:hAnsi="Arial" w:cs="Arial"/>
          <w:b/>
        </w:rPr>
      </w:pPr>
      <w:r w:rsidRPr="00723614">
        <w:rPr>
          <w:rFonts w:ascii="Arial" w:hAnsi="Arial" w:cs="Arial"/>
          <w:b/>
        </w:rPr>
        <w:t xml:space="preserve">PLANIRANI IZNOS: </w:t>
      </w:r>
      <w:r>
        <w:rPr>
          <w:rFonts w:ascii="Arial" w:hAnsi="Arial" w:cs="Arial"/>
          <w:b/>
        </w:rPr>
        <w:t xml:space="preserve">99.700,00 </w:t>
      </w:r>
      <w:r w:rsidRPr="00723614">
        <w:rPr>
          <w:rFonts w:ascii="Arial" w:hAnsi="Arial" w:cs="Arial"/>
          <w:b/>
        </w:rPr>
        <w:t>€</w:t>
      </w:r>
    </w:p>
    <w:p w14:paraId="6FFFB7E8" w14:textId="30651A5E" w:rsidR="00AD1756" w:rsidRPr="00723614" w:rsidRDefault="00AD1756" w:rsidP="00AD1756">
      <w:pPr>
        <w:spacing w:after="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REALIZACIJA</w:t>
      </w:r>
      <w:r w:rsidRPr="00723614"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/>
        </w:rPr>
        <w:t>54.932,19</w:t>
      </w:r>
      <w:r w:rsidRPr="00723614">
        <w:rPr>
          <w:rFonts w:ascii="Arial" w:hAnsi="Arial" w:cs="Arial"/>
          <w:b/>
        </w:rPr>
        <w:t xml:space="preserve"> €</w:t>
      </w:r>
    </w:p>
    <w:p w14:paraId="403F300C" w14:textId="04300D72" w:rsidR="00AD1756" w:rsidRDefault="00AD1756" w:rsidP="00AD1756">
      <w:pPr>
        <w:spacing w:after="60"/>
        <w:jc w:val="both"/>
        <w:rPr>
          <w:rFonts w:ascii="Arial" w:hAnsi="Arial" w:cs="Arial"/>
        </w:rPr>
      </w:pPr>
      <w:r w:rsidRPr="00723614">
        <w:rPr>
          <w:rFonts w:ascii="Arial" w:hAnsi="Arial" w:cs="Arial"/>
          <w:b/>
        </w:rPr>
        <w:t>OBRAZLOŽENJE:</w:t>
      </w:r>
      <w:r w:rsidRPr="007236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Ovim projektom osigurani besplatni obroci za učenike osnovnih škola. Prehrana učenika mora biti organizirana u skladu s Normativima za prehranu učenika u osnovnoj školi i Nacionalnim smjernicama za prehranu učenika u osnovnim školama.</w:t>
      </w:r>
    </w:p>
    <w:p w14:paraId="4FDBFC63" w14:textId="77777777" w:rsidR="0060505D" w:rsidRDefault="0060505D" w:rsidP="0060505D">
      <w:pPr>
        <w:spacing w:after="60"/>
        <w:jc w:val="both"/>
        <w:rPr>
          <w:rFonts w:ascii="Arial" w:hAnsi="Arial" w:cs="Arial"/>
          <w:b/>
        </w:rPr>
      </w:pPr>
    </w:p>
    <w:p w14:paraId="30BFA218" w14:textId="48CC47D8" w:rsidR="0060505D" w:rsidRDefault="0060505D" w:rsidP="0060505D">
      <w:pPr>
        <w:spacing w:after="60"/>
        <w:jc w:val="both"/>
        <w:rPr>
          <w:rFonts w:ascii="Arial" w:hAnsi="Arial" w:cs="Arial"/>
        </w:rPr>
      </w:pPr>
      <w:r w:rsidRPr="00723614">
        <w:rPr>
          <w:rFonts w:ascii="Arial" w:hAnsi="Arial" w:cs="Arial"/>
          <w:b/>
        </w:rPr>
        <w:t>PROJEKT / AKTIVNOST:</w:t>
      </w:r>
      <w:r w:rsidRPr="007236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„S pomoćnikom mogu bolje </w:t>
      </w:r>
      <w:r w:rsidR="00AD1756">
        <w:rPr>
          <w:rFonts w:ascii="Arial" w:hAnsi="Arial" w:cs="Arial"/>
        </w:rPr>
        <w:t>6</w:t>
      </w:r>
      <w:r>
        <w:rPr>
          <w:rFonts w:ascii="Arial" w:hAnsi="Arial" w:cs="Arial"/>
        </w:rPr>
        <w:t>“</w:t>
      </w:r>
    </w:p>
    <w:p w14:paraId="00E11293" w14:textId="31544779" w:rsidR="0060505D" w:rsidRPr="00723614" w:rsidRDefault="0060505D" w:rsidP="0060505D">
      <w:pPr>
        <w:spacing w:after="60"/>
        <w:jc w:val="both"/>
        <w:rPr>
          <w:rFonts w:ascii="Arial" w:hAnsi="Arial" w:cs="Arial"/>
          <w:b/>
        </w:rPr>
      </w:pPr>
      <w:r w:rsidRPr="00723614">
        <w:rPr>
          <w:rFonts w:ascii="Arial" w:hAnsi="Arial" w:cs="Arial"/>
          <w:b/>
        </w:rPr>
        <w:t xml:space="preserve">PLANIRANI IZNOS: </w:t>
      </w:r>
      <w:r w:rsidR="00AD1756">
        <w:rPr>
          <w:rFonts w:ascii="Arial" w:hAnsi="Arial" w:cs="Arial"/>
          <w:b/>
        </w:rPr>
        <w:t>89.845</w:t>
      </w:r>
      <w:r>
        <w:rPr>
          <w:rFonts w:ascii="Arial" w:hAnsi="Arial" w:cs="Arial"/>
          <w:b/>
        </w:rPr>
        <w:t xml:space="preserve">,00 </w:t>
      </w:r>
      <w:r w:rsidRPr="00723614">
        <w:rPr>
          <w:rFonts w:ascii="Arial" w:hAnsi="Arial" w:cs="Arial"/>
          <w:b/>
        </w:rPr>
        <w:t>€</w:t>
      </w:r>
    </w:p>
    <w:p w14:paraId="5592307F" w14:textId="05893359" w:rsidR="0060505D" w:rsidRPr="00723614" w:rsidRDefault="00335486" w:rsidP="0060505D">
      <w:pPr>
        <w:spacing w:after="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REALIZACIJA</w:t>
      </w:r>
      <w:r w:rsidR="0060505D" w:rsidRPr="00723614">
        <w:rPr>
          <w:rFonts w:ascii="Arial" w:hAnsi="Arial" w:cs="Arial"/>
          <w:b/>
        </w:rPr>
        <w:t xml:space="preserve">: </w:t>
      </w:r>
      <w:r w:rsidR="00AD1756">
        <w:rPr>
          <w:rFonts w:ascii="Arial" w:hAnsi="Arial" w:cs="Arial"/>
          <w:b/>
        </w:rPr>
        <w:t>84.789,00</w:t>
      </w:r>
      <w:r w:rsidR="0060505D" w:rsidRPr="00723614">
        <w:rPr>
          <w:rFonts w:ascii="Arial" w:hAnsi="Arial" w:cs="Arial"/>
          <w:b/>
        </w:rPr>
        <w:t xml:space="preserve"> €</w:t>
      </w:r>
    </w:p>
    <w:p w14:paraId="5845864B" w14:textId="048455C4" w:rsidR="0060505D" w:rsidRDefault="0060505D" w:rsidP="00525208">
      <w:pPr>
        <w:spacing w:after="60"/>
        <w:jc w:val="both"/>
        <w:rPr>
          <w:rFonts w:ascii="Arial" w:hAnsi="Arial" w:cs="Arial"/>
        </w:rPr>
      </w:pPr>
      <w:r w:rsidRPr="00723614">
        <w:rPr>
          <w:rFonts w:ascii="Arial" w:hAnsi="Arial" w:cs="Arial"/>
          <w:b/>
        </w:rPr>
        <w:t>OBRAZLOŽENJE:</w:t>
      </w:r>
      <w:r w:rsidRPr="00723614">
        <w:rPr>
          <w:rFonts w:ascii="Arial" w:hAnsi="Arial" w:cs="Arial"/>
        </w:rPr>
        <w:t xml:space="preserve"> </w:t>
      </w:r>
      <w:r w:rsidR="00C06A06">
        <w:rPr>
          <w:rFonts w:ascii="Arial" w:hAnsi="Arial" w:cs="Arial"/>
        </w:rPr>
        <w:t xml:space="preserve">Projekt je </w:t>
      </w:r>
      <w:r w:rsidR="002C6ACF">
        <w:rPr>
          <w:rFonts w:ascii="Arial" w:hAnsi="Arial" w:cs="Arial"/>
        </w:rPr>
        <w:t xml:space="preserve">potpuno realiziran </w:t>
      </w:r>
      <w:r w:rsidR="00C06A06">
        <w:rPr>
          <w:rFonts w:ascii="Arial" w:hAnsi="Arial" w:cs="Arial"/>
        </w:rPr>
        <w:t>u skladu s planom. Odnosi se na razdoblje do kraja 6. mjeseca 202</w:t>
      </w:r>
      <w:r w:rsidR="00AD1756">
        <w:rPr>
          <w:rFonts w:ascii="Arial" w:hAnsi="Arial" w:cs="Arial"/>
        </w:rPr>
        <w:t>4</w:t>
      </w:r>
      <w:r w:rsidR="00C06A06">
        <w:rPr>
          <w:rFonts w:ascii="Arial" w:hAnsi="Arial" w:cs="Arial"/>
        </w:rPr>
        <w:t>.</w:t>
      </w:r>
      <w:r w:rsidR="002C1FE2">
        <w:rPr>
          <w:rFonts w:ascii="Arial" w:hAnsi="Arial" w:cs="Arial"/>
        </w:rPr>
        <w:t xml:space="preserve"> U projektu je sudjelovalo 1</w:t>
      </w:r>
      <w:r w:rsidR="00AD1756">
        <w:rPr>
          <w:rFonts w:ascii="Arial" w:hAnsi="Arial" w:cs="Arial"/>
        </w:rPr>
        <w:t>4</w:t>
      </w:r>
      <w:r w:rsidR="002C1FE2">
        <w:rPr>
          <w:rFonts w:ascii="Arial" w:hAnsi="Arial" w:cs="Arial"/>
        </w:rPr>
        <w:t xml:space="preserve"> osobnih pomoćnika koji su olakšali rad učenika s teškoćama.</w:t>
      </w:r>
    </w:p>
    <w:p w14:paraId="6443FB87" w14:textId="2FD54524" w:rsidR="0060505D" w:rsidRDefault="0060505D" w:rsidP="0060505D">
      <w:pPr>
        <w:jc w:val="both"/>
        <w:rPr>
          <w:rFonts w:ascii="Arial" w:hAnsi="Arial" w:cs="Arial"/>
          <w:b/>
        </w:rPr>
      </w:pPr>
    </w:p>
    <w:p w14:paraId="0E3602A3" w14:textId="77017BB0" w:rsidR="0060505D" w:rsidRDefault="0060505D" w:rsidP="0060505D">
      <w:pPr>
        <w:spacing w:after="60"/>
        <w:jc w:val="both"/>
        <w:rPr>
          <w:rFonts w:ascii="Arial" w:hAnsi="Arial" w:cs="Arial"/>
        </w:rPr>
      </w:pPr>
      <w:r w:rsidRPr="00723614">
        <w:rPr>
          <w:rFonts w:ascii="Arial" w:hAnsi="Arial" w:cs="Arial"/>
          <w:b/>
        </w:rPr>
        <w:t>PROJEKT / AKTIVNOST:</w:t>
      </w:r>
      <w:r w:rsidRPr="007236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„S pomoćnikom mogu bolje </w:t>
      </w:r>
      <w:r w:rsidR="00AD1756">
        <w:rPr>
          <w:rFonts w:ascii="Arial" w:hAnsi="Arial" w:cs="Arial"/>
        </w:rPr>
        <w:t>7</w:t>
      </w:r>
      <w:r>
        <w:rPr>
          <w:rFonts w:ascii="Arial" w:hAnsi="Arial" w:cs="Arial"/>
        </w:rPr>
        <w:t>“</w:t>
      </w:r>
    </w:p>
    <w:p w14:paraId="490FEFD2" w14:textId="77777777" w:rsidR="0060505D" w:rsidRPr="00CB3692" w:rsidRDefault="0060505D" w:rsidP="0060505D">
      <w:pPr>
        <w:spacing w:after="60"/>
        <w:jc w:val="both"/>
        <w:rPr>
          <w:rFonts w:ascii="Arial" w:hAnsi="Arial" w:cs="Arial"/>
          <w:b/>
          <w:color w:val="000000" w:themeColor="text1"/>
          <w:u w:val="single"/>
        </w:rPr>
      </w:pPr>
      <w:r w:rsidRPr="00CB3692">
        <w:rPr>
          <w:rFonts w:ascii="Arial" w:hAnsi="Arial" w:cs="Arial"/>
          <w:b/>
          <w:color w:val="000000" w:themeColor="text1"/>
          <w:u w:val="single"/>
        </w:rPr>
        <w:t xml:space="preserve">IZVOR: 1.1. </w:t>
      </w:r>
      <w:r>
        <w:rPr>
          <w:rFonts w:ascii="Arial" w:hAnsi="Arial" w:cs="Arial"/>
          <w:b/>
          <w:color w:val="000000" w:themeColor="text1"/>
          <w:u w:val="single"/>
        </w:rPr>
        <w:t>PRIHODI OD GRADA</w:t>
      </w:r>
    </w:p>
    <w:p w14:paraId="03702582" w14:textId="78F1EC87" w:rsidR="0060505D" w:rsidRPr="00723614" w:rsidRDefault="0060505D" w:rsidP="0060505D">
      <w:pPr>
        <w:spacing w:after="60"/>
        <w:jc w:val="both"/>
        <w:rPr>
          <w:rFonts w:ascii="Arial" w:hAnsi="Arial" w:cs="Arial"/>
          <w:b/>
        </w:rPr>
      </w:pPr>
      <w:r w:rsidRPr="00723614">
        <w:rPr>
          <w:rFonts w:ascii="Arial" w:hAnsi="Arial" w:cs="Arial"/>
          <w:b/>
        </w:rPr>
        <w:t xml:space="preserve">PLANIRANI IZNOS: </w:t>
      </w:r>
      <w:r w:rsidR="00AD1756">
        <w:rPr>
          <w:rFonts w:ascii="Arial" w:hAnsi="Arial" w:cs="Arial"/>
          <w:b/>
        </w:rPr>
        <w:t>65.545</w:t>
      </w:r>
      <w:r>
        <w:rPr>
          <w:rFonts w:ascii="Arial" w:hAnsi="Arial" w:cs="Arial"/>
          <w:b/>
        </w:rPr>
        <w:t xml:space="preserve">,00 </w:t>
      </w:r>
      <w:r w:rsidRPr="00723614">
        <w:rPr>
          <w:rFonts w:ascii="Arial" w:hAnsi="Arial" w:cs="Arial"/>
          <w:b/>
        </w:rPr>
        <w:t>€</w:t>
      </w:r>
    </w:p>
    <w:p w14:paraId="005B9405" w14:textId="3776C418" w:rsidR="0060505D" w:rsidRPr="00723614" w:rsidRDefault="002B1910" w:rsidP="0060505D">
      <w:pPr>
        <w:spacing w:after="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REALIZACIJA</w:t>
      </w:r>
      <w:r w:rsidR="0060505D" w:rsidRPr="00723614">
        <w:rPr>
          <w:rFonts w:ascii="Arial" w:hAnsi="Arial" w:cs="Arial"/>
          <w:b/>
        </w:rPr>
        <w:t xml:space="preserve">: </w:t>
      </w:r>
      <w:r w:rsidR="00AD1756">
        <w:rPr>
          <w:rFonts w:ascii="Arial" w:hAnsi="Arial" w:cs="Arial"/>
          <w:b/>
        </w:rPr>
        <w:t>0</w:t>
      </w:r>
      <w:r w:rsidR="0060505D" w:rsidRPr="00723614">
        <w:rPr>
          <w:rFonts w:ascii="Arial" w:hAnsi="Arial" w:cs="Arial"/>
          <w:b/>
        </w:rPr>
        <w:t>€</w:t>
      </w:r>
    </w:p>
    <w:p w14:paraId="548A8465" w14:textId="4A3A3407" w:rsidR="002B1910" w:rsidRDefault="0060505D" w:rsidP="00191D44">
      <w:pPr>
        <w:spacing w:after="60"/>
        <w:jc w:val="both"/>
        <w:rPr>
          <w:rFonts w:ascii="Arial" w:hAnsi="Arial" w:cs="Arial"/>
        </w:rPr>
      </w:pPr>
      <w:r w:rsidRPr="00723614">
        <w:rPr>
          <w:rFonts w:ascii="Arial" w:hAnsi="Arial" w:cs="Arial"/>
          <w:b/>
        </w:rPr>
        <w:t>OBRAZLOŽENJE:</w:t>
      </w:r>
      <w:r w:rsidRPr="007236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Ovaj projekt </w:t>
      </w:r>
      <w:r w:rsidR="00AD1756">
        <w:rPr>
          <w:rFonts w:ascii="Arial" w:hAnsi="Arial" w:cs="Arial"/>
        </w:rPr>
        <w:t xml:space="preserve">bit će uveden </w:t>
      </w:r>
      <w:r w:rsidR="00191D44">
        <w:rPr>
          <w:rFonts w:ascii="Arial" w:hAnsi="Arial" w:cs="Arial"/>
        </w:rPr>
        <w:t>početkom nove školske godine 202</w:t>
      </w:r>
      <w:r w:rsidR="00AD1756">
        <w:rPr>
          <w:rFonts w:ascii="Arial" w:hAnsi="Arial" w:cs="Arial"/>
        </w:rPr>
        <w:t>4</w:t>
      </w:r>
      <w:r w:rsidR="00191D44">
        <w:rPr>
          <w:rFonts w:ascii="Arial" w:hAnsi="Arial" w:cs="Arial"/>
        </w:rPr>
        <w:t>/202</w:t>
      </w:r>
      <w:r w:rsidR="00AD1756">
        <w:rPr>
          <w:rFonts w:ascii="Arial" w:hAnsi="Arial" w:cs="Arial"/>
        </w:rPr>
        <w:t>5</w:t>
      </w:r>
      <w:r w:rsidR="00191D44">
        <w:rPr>
          <w:rFonts w:ascii="Arial" w:hAnsi="Arial" w:cs="Arial"/>
        </w:rPr>
        <w:t xml:space="preserve">. i nastavak je projekta „S pomoćnikom mogu bolje </w:t>
      </w:r>
      <w:r w:rsidR="00AD1756">
        <w:rPr>
          <w:rFonts w:ascii="Arial" w:hAnsi="Arial" w:cs="Arial"/>
        </w:rPr>
        <w:t>6</w:t>
      </w:r>
      <w:r w:rsidR="00191D44">
        <w:rPr>
          <w:rFonts w:ascii="Arial" w:hAnsi="Arial" w:cs="Arial"/>
        </w:rPr>
        <w:t xml:space="preserve">“. U projektu </w:t>
      </w:r>
      <w:r w:rsidR="00AD1756">
        <w:rPr>
          <w:rFonts w:ascii="Arial" w:hAnsi="Arial" w:cs="Arial"/>
        </w:rPr>
        <w:t>smo planirali</w:t>
      </w:r>
      <w:r w:rsidR="00191D44">
        <w:rPr>
          <w:rFonts w:ascii="Arial" w:hAnsi="Arial" w:cs="Arial"/>
        </w:rPr>
        <w:t xml:space="preserve"> 1</w:t>
      </w:r>
      <w:r w:rsidR="00AD1756">
        <w:rPr>
          <w:rFonts w:ascii="Arial" w:hAnsi="Arial" w:cs="Arial"/>
        </w:rPr>
        <w:t>4 pomoćnika</w:t>
      </w:r>
      <w:r w:rsidR="00191D44">
        <w:rPr>
          <w:rFonts w:ascii="Arial" w:hAnsi="Arial" w:cs="Arial"/>
        </w:rPr>
        <w:t>.</w:t>
      </w:r>
    </w:p>
    <w:p w14:paraId="3E3D664E" w14:textId="77777777" w:rsidR="002B1910" w:rsidRDefault="002B1910" w:rsidP="0060505D">
      <w:pPr>
        <w:spacing w:after="60"/>
        <w:jc w:val="both"/>
        <w:rPr>
          <w:rFonts w:ascii="Arial" w:hAnsi="Arial" w:cs="Arial"/>
        </w:rPr>
      </w:pPr>
    </w:p>
    <w:p w14:paraId="2F03BE29" w14:textId="12321C2C" w:rsidR="0053097F" w:rsidRDefault="00E22756" w:rsidP="0053097F">
      <w:p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POKAZATELJ REZULTATA ŠIRE JAVNE POTREBE iznad minimalnog standarda</w:t>
      </w:r>
      <w:r w:rsidRPr="00723614">
        <w:rPr>
          <w:rFonts w:ascii="Arial" w:hAnsi="Arial" w:cs="Arial"/>
          <w:b/>
        </w:rPr>
        <w:t>:</w:t>
      </w:r>
      <w:r w:rsidR="0053097F">
        <w:rPr>
          <w:rFonts w:ascii="Arial" w:hAnsi="Arial" w:cs="Arial"/>
          <w:b/>
        </w:rPr>
        <w:t xml:space="preserve"> </w:t>
      </w:r>
      <w:r w:rsidR="0053097F">
        <w:rPr>
          <w:rFonts w:ascii="Arial" w:hAnsi="Arial" w:cs="Arial"/>
        </w:rPr>
        <w:t>U program produženog boravka upisan je veći broj učenika (jedan razred više). Učenicima su osigurani besplatni udžbenici i besplatna prehrana od strane MZO, te od strane Grada besplatn</w:t>
      </w:r>
      <w:r w:rsidR="00AD1756">
        <w:rPr>
          <w:rFonts w:ascii="Arial" w:hAnsi="Arial" w:cs="Arial"/>
        </w:rPr>
        <w:t>i dodatni obrazovni materijali</w:t>
      </w:r>
      <w:r w:rsidR="0053097F">
        <w:rPr>
          <w:rFonts w:ascii="Arial" w:hAnsi="Arial" w:cs="Arial"/>
        </w:rPr>
        <w:t xml:space="preserve">. Grad je osigurao sredstva za uvođenje digitalnog </w:t>
      </w:r>
      <w:r w:rsidR="0053097F">
        <w:rPr>
          <w:rFonts w:ascii="Arial" w:hAnsi="Arial" w:cs="Arial"/>
        </w:rPr>
        <w:lastRenderedPageBreak/>
        <w:t xml:space="preserve">uredskog poslovanja. Vodi se dokumentacija o pomoćnicima u nastavi, dnevnici rada, kordinacija između učitelja i pomoćnika i učenika, gleda se napredak učenika,... </w:t>
      </w:r>
    </w:p>
    <w:p w14:paraId="7107C641" w14:textId="5325FE60" w:rsidR="0060505D" w:rsidRDefault="0060505D" w:rsidP="0060505D">
      <w:pPr>
        <w:jc w:val="both"/>
        <w:rPr>
          <w:rFonts w:ascii="Arial" w:hAnsi="Arial" w:cs="Arial"/>
        </w:rPr>
      </w:pPr>
    </w:p>
    <w:p w14:paraId="1EB954B5" w14:textId="77777777" w:rsidR="002B4AFA" w:rsidRDefault="002B4AFA" w:rsidP="0060505D">
      <w:pPr>
        <w:spacing w:after="60"/>
        <w:jc w:val="both"/>
        <w:rPr>
          <w:rFonts w:ascii="Arial" w:hAnsi="Arial" w:cs="Arial"/>
          <w:b/>
          <w:u w:val="single"/>
        </w:rPr>
      </w:pPr>
    </w:p>
    <w:p w14:paraId="524DA452" w14:textId="08F56D1C" w:rsidR="0060505D" w:rsidRPr="00484318" w:rsidRDefault="0060505D" w:rsidP="001908F2">
      <w:pPr>
        <w:pStyle w:val="ListParagraph"/>
        <w:numPr>
          <w:ilvl w:val="2"/>
          <w:numId w:val="19"/>
        </w:numPr>
        <w:spacing w:after="60"/>
        <w:jc w:val="both"/>
        <w:rPr>
          <w:rFonts w:ascii="Arial" w:hAnsi="Arial" w:cs="Arial"/>
          <w:b/>
          <w:color w:val="5B9BD5" w:themeColor="accent1"/>
          <w:u w:val="single"/>
        </w:rPr>
      </w:pPr>
      <w:r w:rsidRPr="00484318">
        <w:rPr>
          <w:rFonts w:ascii="Arial" w:hAnsi="Arial" w:cs="Arial"/>
          <w:b/>
          <w:u w:val="single"/>
        </w:rPr>
        <w:t>PROGRAM:</w:t>
      </w:r>
      <w:r w:rsidRPr="00484318">
        <w:rPr>
          <w:rFonts w:ascii="Arial" w:hAnsi="Arial" w:cs="Arial"/>
          <w:u w:val="single"/>
        </w:rPr>
        <w:t xml:space="preserve"> </w:t>
      </w:r>
      <w:r w:rsidRPr="00484318">
        <w:rPr>
          <w:rFonts w:ascii="Arial" w:hAnsi="Arial" w:cs="Arial"/>
          <w:b/>
          <w:color w:val="5B9BD5" w:themeColor="accent1"/>
          <w:u w:val="single"/>
        </w:rPr>
        <w:t xml:space="preserve">Kapitalna ulaganja na objektima </w:t>
      </w:r>
    </w:p>
    <w:p w14:paraId="2946B29A" w14:textId="77777777" w:rsidR="00C13AC9" w:rsidRDefault="00C13AC9" w:rsidP="002B4AFA">
      <w:pPr>
        <w:spacing w:after="0" w:line="360" w:lineRule="auto"/>
        <w:jc w:val="both"/>
        <w:rPr>
          <w:rFonts w:ascii="Arial" w:eastAsia="Calibri" w:hAnsi="Arial" w:cs="Arial"/>
          <w:b/>
          <w:i/>
        </w:rPr>
      </w:pPr>
    </w:p>
    <w:p w14:paraId="23D8E12B" w14:textId="688B5B9F" w:rsidR="00C13AC9" w:rsidRPr="00C13AC9" w:rsidRDefault="002B4AFA" w:rsidP="00C13AC9">
      <w:pPr>
        <w:pStyle w:val="Default"/>
        <w:jc w:val="both"/>
        <w:rPr>
          <w:rFonts w:ascii="Arial" w:eastAsia="Calibri" w:hAnsi="Arial" w:cs="Arial"/>
          <w:i/>
          <w:sz w:val="22"/>
          <w:szCs w:val="22"/>
        </w:rPr>
      </w:pPr>
      <w:r w:rsidRPr="00621704">
        <w:rPr>
          <w:rFonts w:ascii="Arial" w:eastAsia="Calibri" w:hAnsi="Arial" w:cs="Arial"/>
          <w:b/>
          <w:i/>
        </w:rPr>
        <w:t>CILJEVI PROVEDBE PROGRAMA</w:t>
      </w:r>
      <w:r>
        <w:rPr>
          <w:rFonts w:ascii="Arial" w:eastAsia="Calibri" w:hAnsi="Arial" w:cs="Arial"/>
          <w:i/>
        </w:rPr>
        <w:t xml:space="preserve">: </w:t>
      </w:r>
      <w:r w:rsidR="00C13AC9" w:rsidRPr="00C13AC9">
        <w:rPr>
          <w:rFonts w:ascii="Arial" w:eastAsia="Calibri" w:hAnsi="Arial" w:cs="Arial"/>
          <w:i/>
          <w:sz w:val="22"/>
          <w:szCs w:val="22"/>
        </w:rPr>
        <w:t>Nabavka opreme (školskog namještaja i informatičke opreme), knjiga i ostale opreme kako bi osuvremenjivali način rada, koristili digitalne tehnologije u učenju radi istraživanja, vrednovanja i komuniciranja,  kurikulski pristup učenju, podizanje pedagoškog standarda.</w:t>
      </w:r>
    </w:p>
    <w:p w14:paraId="0D3A15C0" w14:textId="07F47986" w:rsidR="002B4AFA" w:rsidRPr="002B1910" w:rsidRDefault="002B4AFA" w:rsidP="00C13AC9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07A5CF9C" w14:textId="77777777" w:rsidR="0060505D" w:rsidRDefault="0060505D" w:rsidP="0060505D">
      <w:pPr>
        <w:spacing w:after="60"/>
        <w:jc w:val="both"/>
        <w:rPr>
          <w:rFonts w:ascii="Arial" w:hAnsi="Arial" w:cs="Arial"/>
        </w:rPr>
      </w:pPr>
      <w:r w:rsidRPr="00723614">
        <w:rPr>
          <w:rFonts w:ascii="Arial" w:hAnsi="Arial" w:cs="Arial"/>
          <w:b/>
        </w:rPr>
        <w:t>PROJEKT / AKTIVNOST:</w:t>
      </w:r>
      <w:r w:rsidRPr="007236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Kupnja opreme za osnovne škole</w:t>
      </w:r>
    </w:p>
    <w:p w14:paraId="2DA6F44C" w14:textId="27A6544A" w:rsidR="0060505D" w:rsidRPr="00723614" w:rsidRDefault="0060505D" w:rsidP="0060505D">
      <w:pPr>
        <w:spacing w:after="60"/>
        <w:jc w:val="both"/>
        <w:rPr>
          <w:rFonts w:ascii="Arial" w:hAnsi="Arial" w:cs="Arial"/>
          <w:b/>
        </w:rPr>
      </w:pPr>
      <w:r w:rsidRPr="00723614">
        <w:rPr>
          <w:rFonts w:ascii="Arial" w:hAnsi="Arial" w:cs="Arial"/>
          <w:b/>
        </w:rPr>
        <w:t xml:space="preserve">PLANIRANI IZNOS: </w:t>
      </w:r>
      <w:r w:rsidR="00AD1756">
        <w:rPr>
          <w:rFonts w:ascii="Arial" w:hAnsi="Arial" w:cs="Arial"/>
          <w:b/>
        </w:rPr>
        <w:t>4.830</w:t>
      </w:r>
      <w:r>
        <w:rPr>
          <w:rFonts w:ascii="Arial" w:hAnsi="Arial" w:cs="Arial"/>
          <w:b/>
        </w:rPr>
        <w:t xml:space="preserve">,00 </w:t>
      </w:r>
      <w:r w:rsidRPr="00723614">
        <w:rPr>
          <w:rFonts w:ascii="Arial" w:hAnsi="Arial" w:cs="Arial"/>
          <w:b/>
        </w:rPr>
        <w:t>€</w:t>
      </w:r>
    </w:p>
    <w:p w14:paraId="78F6DAB4" w14:textId="1BC97A7D" w:rsidR="0060505D" w:rsidRPr="00723614" w:rsidRDefault="002B4AFA" w:rsidP="0060505D">
      <w:pPr>
        <w:spacing w:after="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REALIZACIJA</w:t>
      </w:r>
      <w:r w:rsidR="0060505D" w:rsidRPr="00723614">
        <w:rPr>
          <w:rFonts w:ascii="Arial" w:hAnsi="Arial" w:cs="Arial"/>
          <w:b/>
        </w:rPr>
        <w:t xml:space="preserve">: </w:t>
      </w:r>
      <w:r w:rsidR="00AD1756">
        <w:rPr>
          <w:rFonts w:ascii="Arial" w:hAnsi="Arial" w:cs="Arial"/>
          <w:b/>
        </w:rPr>
        <w:t>0</w:t>
      </w:r>
      <w:r w:rsidR="0060505D" w:rsidRPr="00723614">
        <w:rPr>
          <w:rFonts w:ascii="Arial" w:hAnsi="Arial" w:cs="Arial"/>
          <w:b/>
        </w:rPr>
        <w:t xml:space="preserve"> €</w:t>
      </w:r>
    </w:p>
    <w:p w14:paraId="20164899" w14:textId="6A48CB88" w:rsidR="0060505D" w:rsidRDefault="0060505D" w:rsidP="00C13AC9">
      <w:pPr>
        <w:spacing w:after="60"/>
        <w:jc w:val="both"/>
        <w:rPr>
          <w:rFonts w:ascii="Arial" w:hAnsi="Arial" w:cs="Arial"/>
        </w:rPr>
      </w:pPr>
      <w:r w:rsidRPr="00723614">
        <w:rPr>
          <w:rFonts w:ascii="Arial" w:hAnsi="Arial" w:cs="Arial"/>
          <w:b/>
        </w:rPr>
        <w:t>OBRAZLOŽENJE:</w:t>
      </w:r>
      <w:r w:rsidRPr="00723614">
        <w:rPr>
          <w:rFonts w:ascii="Arial" w:hAnsi="Arial" w:cs="Arial"/>
        </w:rPr>
        <w:t xml:space="preserve"> </w:t>
      </w:r>
      <w:r w:rsidR="00C13AC9">
        <w:rPr>
          <w:rFonts w:ascii="Arial" w:hAnsi="Arial" w:cs="Arial"/>
        </w:rPr>
        <w:t xml:space="preserve">Sredstva za ovaj projekt </w:t>
      </w:r>
      <w:r w:rsidR="00AD1756">
        <w:rPr>
          <w:rFonts w:ascii="Arial" w:hAnsi="Arial" w:cs="Arial"/>
        </w:rPr>
        <w:t xml:space="preserve">planinara su </w:t>
      </w:r>
      <w:r w:rsidR="00C13AC9">
        <w:rPr>
          <w:rFonts w:ascii="Arial" w:hAnsi="Arial" w:cs="Arial"/>
        </w:rPr>
        <w:t>iz različitih izvora (vlastita sredstva, donacije</w:t>
      </w:r>
      <w:r w:rsidR="009C4621">
        <w:rPr>
          <w:rFonts w:ascii="Arial" w:hAnsi="Arial" w:cs="Arial"/>
        </w:rPr>
        <w:t xml:space="preserve"> i prihoda od nefinanc. </w:t>
      </w:r>
      <w:r w:rsidR="00AD1756">
        <w:rPr>
          <w:rFonts w:ascii="Arial" w:hAnsi="Arial" w:cs="Arial"/>
        </w:rPr>
        <w:t>i</w:t>
      </w:r>
      <w:r w:rsidR="009C4621">
        <w:rPr>
          <w:rFonts w:ascii="Arial" w:hAnsi="Arial" w:cs="Arial"/>
        </w:rPr>
        <w:t xml:space="preserve">movine). </w:t>
      </w:r>
    </w:p>
    <w:p w14:paraId="4DDEAB6B" w14:textId="77777777" w:rsidR="0060505D" w:rsidRDefault="0060505D" w:rsidP="0060505D">
      <w:pPr>
        <w:jc w:val="both"/>
        <w:rPr>
          <w:rFonts w:ascii="Arial" w:hAnsi="Arial" w:cs="Arial"/>
        </w:rPr>
      </w:pPr>
    </w:p>
    <w:p w14:paraId="5AC13ABD" w14:textId="3A08F7A8" w:rsidR="0060505D" w:rsidRDefault="0060505D" w:rsidP="0060505D">
      <w:pPr>
        <w:spacing w:after="60"/>
        <w:jc w:val="both"/>
        <w:rPr>
          <w:rFonts w:ascii="Arial" w:hAnsi="Arial" w:cs="Arial"/>
        </w:rPr>
      </w:pPr>
      <w:r w:rsidRPr="00723614">
        <w:rPr>
          <w:rFonts w:ascii="Arial" w:hAnsi="Arial" w:cs="Arial"/>
          <w:b/>
        </w:rPr>
        <w:t>PROJEKT / AKTIVNOST:</w:t>
      </w:r>
      <w:r w:rsidRPr="00723614">
        <w:rPr>
          <w:rFonts w:ascii="Arial" w:hAnsi="Arial" w:cs="Arial"/>
        </w:rPr>
        <w:t xml:space="preserve"> </w:t>
      </w:r>
      <w:r w:rsidR="002B4AFA">
        <w:rPr>
          <w:rFonts w:ascii="Arial" w:hAnsi="Arial" w:cs="Arial"/>
        </w:rPr>
        <w:t>Nabavka školske lektire</w:t>
      </w:r>
    </w:p>
    <w:p w14:paraId="44BE0AD4" w14:textId="0B51B365" w:rsidR="0060505D" w:rsidRPr="00723614" w:rsidRDefault="0060505D" w:rsidP="0060505D">
      <w:pPr>
        <w:spacing w:after="60"/>
        <w:jc w:val="both"/>
        <w:rPr>
          <w:rFonts w:ascii="Arial" w:hAnsi="Arial" w:cs="Arial"/>
          <w:b/>
        </w:rPr>
      </w:pPr>
      <w:r w:rsidRPr="00723614">
        <w:rPr>
          <w:rFonts w:ascii="Arial" w:hAnsi="Arial" w:cs="Arial"/>
          <w:b/>
        </w:rPr>
        <w:t xml:space="preserve">PLANIRANI IZNOS: </w:t>
      </w:r>
      <w:r w:rsidR="002B4AFA">
        <w:rPr>
          <w:rFonts w:ascii="Arial" w:hAnsi="Arial" w:cs="Arial"/>
          <w:b/>
        </w:rPr>
        <w:t>1.</w:t>
      </w:r>
      <w:r w:rsidR="00AD1756">
        <w:rPr>
          <w:rFonts w:ascii="Arial" w:hAnsi="Arial" w:cs="Arial"/>
          <w:b/>
        </w:rPr>
        <w:t>780</w:t>
      </w:r>
      <w:r>
        <w:rPr>
          <w:rFonts w:ascii="Arial" w:hAnsi="Arial" w:cs="Arial"/>
          <w:b/>
        </w:rPr>
        <w:t xml:space="preserve">,00 </w:t>
      </w:r>
      <w:r w:rsidRPr="00723614">
        <w:rPr>
          <w:rFonts w:ascii="Arial" w:hAnsi="Arial" w:cs="Arial"/>
          <w:b/>
        </w:rPr>
        <w:t>€</w:t>
      </w:r>
    </w:p>
    <w:p w14:paraId="49B23B4F" w14:textId="6F41EF54" w:rsidR="0060505D" w:rsidRPr="00723614" w:rsidRDefault="002B4AFA" w:rsidP="0060505D">
      <w:pPr>
        <w:spacing w:after="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REALIZACIJA</w:t>
      </w:r>
      <w:r w:rsidR="0060505D" w:rsidRPr="00723614">
        <w:rPr>
          <w:rFonts w:ascii="Arial" w:hAnsi="Arial" w:cs="Arial"/>
          <w:b/>
        </w:rPr>
        <w:t xml:space="preserve">: </w:t>
      </w:r>
      <w:r w:rsidR="00AD1756">
        <w:rPr>
          <w:rFonts w:ascii="Arial" w:hAnsi="Arial" w:cs="Arial"/>
          <w:b/>
        </w:rPr>
        <w:t>0</w:t>
      </w:r>
      <w:r w:rsidR="0060505D">
        <w:rPr>
          <w:rFonts w:ascii="Arial" w:hAnsi="Arial" w:cs="Arial"/>
          <w:b/>
        </w:rPr>
        <w:t>,00</w:t>
      </w:r>
      <w:r w:rsidR="0060505D" w:rsidRPr="00723614">
        <w:rPr>
          <w:rFonts w:ascii="Arial" w:hAnsi="Arial" w:cs="Arial"/>
          <w:b/>
        </w:rPr>
        <w:t xml:space="preserve"> €</w:t>
      </w:r>
    </w:p>
    <w:p w14:paraId="58496164" w14:textId="2CEFE397" w:rsidR="00F871A3" w:rsidRDefault="0060505D" w:rsidP="00AD1756">
      <w:pPr>
        <w:spacing w:after="60"/>
        <w:jc w:val="both"/>
        <w:rPr>
          <w:rFonts w:ascii="Arial" w:hAnsi="Arial" w:cs="Arial"/>
        </w:rPr>
      </w:pPr>
      <w:r w:rsidRPr="00723614">
        <w:rPr>
          <w:rFonts w:ascii="Arial" w:hAnsi="Arial" w:cs="Arial"/>
          <w:b/>
        </w:rPr>
        <w:t>OBRAZLOŽENJE:</w:t>
      </w:r>
      <w:r w:rsidR="009C4621">
        <w:rPr>
          <w:rFonts w:ascii="Arial" w:hAnsi="Arial" w:cs="Arial"/>
        </w:rPr>
        <w:t xml:space="preserve"> </w:t>
      </w:r>
      <w:r w:rsidR="00AD1756">
        <w:rPr>
          <w:rFonts w:ascii="Arial" w:hAnsi="Arial" w:cs="Arial"/>
        </w:rPr>
        <w:t>Planirana su sredstva od Grada (840,00 €), sredstva od Ministarstva (840,00 €) te sredstva od donacija (100 €).</w:t>
      </w:r>
    </w:p>
    <w:p w14:paraId="70E34AC6" w14:textId="77777777" w:rsidR="00DE166A" w:rsidRDefault="00DE166A" w:rsidP="002B4AFA">
      <w:pPr>
        <w:spacing w:after="60"/>
        <w:jc w:val="both"/>
        <w:rPr>
          <w:rFonts w:ascii="Arial" w:hAnsi="Arial" w:cs="Arial"/>
          <w:b/>
        </w:rPr>
      </w:pPr>
    </w:p>
    <w:p w14:paraId="50A12E91" w14:textId="6EACFF38" w:rsidR="002B4AFA" w:rsidRPr="00F871A3" w:rsidRDefault="002B4AFA" w:rsidP="002B4AFA">
      <w:p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POKAZATELJ REZULTATA</w:t>
      </w:r>
      <w:r w:rsidR="00F871A3">
        <w:rPr>
          <w:rFonts w:ascii="Arial" w:hAnsi="Arial" w:cs="Arial"/>
          <w:b/>
        </w:rPr>
        <w:t xml:space="preserve"> PROGRAM KAPITALNA ULAGANJA</w:t>
      </w:r>
      <w:r w:rsidRPr="00723614">
        <w:rPr>
          <w:rFonts w:ascii="Arial" w:hAnsi="Arial" w:cs="Arial"/>
          <w:b/>
        </w:rPr>
        <w:t>:</w:t>
      </w:r>
      <w:r w:rsidR="00F871A3">
        <w:rPr>
          <w:rFonts w:ascii="Arial" w:hAnsi="Arial" w:cs="Arial"/>
          <w:b/>
        </w:rPr>
        <w:t xml:space="preserve"> </w:t>
      </w:r>
      <w:r w:rsidR="00AD1756">
        <w:rPr>
          <w:rFonts w:ascii="Arial" w:hAnsi="Arial" w:cs="Arial"/>
        </w:rPr>
        <w:t xml:space="preserve">Planirana sredstva u provom dijelu godine nisu realizirana. </w:t>
      </w:r>
    </w:p>
    <w:p w14:paraId="4DC568DF" w14:textId="77777777" w:rsidR="0060505D" w:rsidRDefault="0060505D" w:rsidP="0060505D">
      <w:pPr>
        <w:jc w:val="both"/>
        <w:rPr>
          <w:rFonts w:ascii="Arial" w:hAnsi="Arial" w:cs="Arial"/>
        </w:rPr>
      </w:pPr>
    </w:p>
    <w:p w14:paraId="00512094" w14:textId="3E3BA25C" w:rsidR="00F85C08" w:rsidRDefault="00F85C08" w:rsidP="00484318">
      <w:pPr>
        <w:spacing w:after="60"/>
        <w:jc w:val="both"/>
        <w:rPr>
          <w:rFonts w:ascii="Arial" w:hAnsi="Arial" w:cs="Arial"/>
          <w:b/>
          <w:u w:val="single"/>
        </w:rPr>
      </w:pPr>
    </w:p>
    <w:p w14:paraId="29551D30" w14:textId="46BCE551" w:rsidR="0060505D" w:rsidRPr="00484318" w:rsidRDefault="0060505D" w:rsidP="001908F2">
      <w:pPr>
        <w:pStyle w:val="ListParagraph"/>
        <w:numPr>
          <w:ilvl w:val="2"/>
          <w:numId w:val="19"/>
        </w:numPr>
        <w:spacing w:after="60"/>
        <w:jc w:val="both"/>
        <w:rPr>
          <w:rFonts w:ascii="Arial" w:hAnsi="Arial" w:cs="Arial"/>
          <w:b/>
          <w:u w:val="single"/>
        </w:rPr>
      </w:pPr>
      <w:r w:rsidRPr="00484318">
        <w:rPr>
          <w:rFonts w:ascii="Arial" w:hAnsi="Arial" w:cs="Arial"/>
          <w:b/>
          <w:u w:val="single"/>
        </w:rPr>
        <w:t>PROGRAM:</w:t>
      </w:r>
      <w:r w:rsidRPr="00484318">
        <w:rPr>
          <w:rFonts w:ascii="Arial" w:hAnsi="Arial" w:cs="Arial"/>
          <w:u w:val="single"/>
        </w:rPr>
        <w:t xml:space="preserve"> </w:t>
      </w:r>
      <w:r w:rsidRPr="00484318">
        <w:rPr>
          <w:rFonts w:ascii="Arial" w:hAnsi="Arial" w:cs="Arial"/>
          <w:b/>
          <w:color w:val="5B9BD5" w:themeColor="accent1"/>
          <w:u w:val="single"/>
        </w:rPr>
        <w:t>Rashodi za zaposlene u OŠ</w:t>
      </w:r>
    </w:p>
    <w:p w14:paraId="5455CCCA" w14:textId="77777777" w:rsidR="007D440C" w:rsidRDefault="007D440C" w:rsidP="002B4AFA">
      <w:pPr>
        <w:spacing w:after="0" w:line="360" w:lineRule="auto"/>
        <w:jc w:val="both"/>
        <w:rPr>
          <w:rFonts w:ascii="Arial" w:eastAsia="Calibri" w:hAnsi="Arial" w:cs="Arial"/>
          <w:b/>
          <w:i/>
        </w:rPr>
      </w:pPr>
    </w:p>
    <w:p w14:paraId="5DD5CE59" w14:textId="66292AA4" w:rsidR="002B4AFA" w:rsidRDefault="002B4AFA" w:rsidP="002B4AFA">
      <w:pPr>
        <w:spacing w:after="0" w:line="360" w:lineRule="auto"/>
        <w:jc w:val="both"/>
        <w:rPr>
          <w:rFonts w:ascii="Arial" w:eastAsia="Calibri" w:hAnsi="Arial" w:cs="Arial"/>
          <w:i/>
        </w:rPr>
      </w:pPr>
      <w:r w:rsidRPr="00621704">
        <w:rPr>
          <w:rFonts w:ascii="Arial" w:eastAsia="Calibri" w:hAnsi="Arial" w:cs="Arial"/>
          <w:b/>
          <w:i/>
        </w:rPr>
        <w:t>CILJEVI PROVEDBE PROGRAMA</w:t>
      </w:r>
      <w:r>
        <w:rPr>
          <w:rFonts w:ascii="Arial" w:eastAsia="Calibri" w:hAnsi="Arial" w:cs="Arial"/>
          <w:i/>
        </w:rPr>
        <w:t xml:space="preserve">: </w:t>
      </w:r>
      <w:r w:rsidR="007D440C">
        <w:rPr>
          <w:rFonts w:ascii="Arial" w:eastAsia="Calibri" w:hAnsi="Arial" w:cs="Arial"/>
          <w:i/>
        </w:rPr>
        <w:t>Isplata plaća zaposlenicima, isplata materijalnih prava, isplata pravomoćnih presuda i ostalih prava koja im pripadaju.</w:t>
      </w:r>
    </w:p>
    <w:p w14:paraId="3683130D" w14:textId="131DB251" w:rsidR="002B4AFA" w:rsidRDefault="002B4AFA" w:rsidP="0060505D">
      <w:pPr>
        <w:spacing w:after="60"/>
        <w:jc w:val="both"/>
        <w:rPr>
          <w:rFonts w:ascii="Arial" w:hAnsi="Arial" w:cs="Arial"/>
          <w:b/>
        </w:rPr>
      </w:pPr>
    </w:p>
    <w:p w14:paraId="414D7CAD" w14:textId="2A952397" w:rsidR="0060505D" w:rsidRDefault="0060505D" w:rsidP="0060505D">
      <w:pPr>
        <w:spacing w:after="60"/>
        <w:jc w:val="both"/>
        <w:rPr>
          <w:rFonts w:ascii="Arial" w:hAnsi="Arial" w:cs="Arial"/>
        </w:rPr>
      </w:pPr>
      <w:r w:rsidRPr="00723614">
        <w:rPr>
          <w:rFonts w:ascii="Arial" w:hAnsi="Arial" w:cs="Arial"/>
          <w:b/>
        </w:rPr>
        <w:t>PROJEKT / AKTIVNOST:</w:t>
      </w:r>
      <w:r w:rsidRPr="007236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Rashodi za zaposlene u OŠ</w:t>
      </w:r>
    </w:p>
    <w:p w14:paraId="358B1810" w14:textId="7093F0D1" w:rsidR="0060505D" w:rsidRPr="00723614" w:rsidRDefault="0060505D" w:rsidP="0060505D">
      <w:pPr>
        <w:spacing w:after="60"/>
        <w:jc w:val="both"/>
        <w:rPr>
          <w:rFonts w:ascii="Arial" w:hAnsi="Arial" w:cs="Arial"/>
          <w:b/>
        </w:rPr>
      </w:pPr>
      <w:r w:rsidRPr="00723614">
        <w:rPr>
          <w:rFonts w:ascii="Arial" w:hAnsi="Arial" w:cs="Arial"/>
          <w:b/>
        </w:rPr>
        <w:t xml:space="preserve">PLANIRANI IZNOS: </w:t>
      </w:r>
      <w:r w:rsidR="00AD1756">
        <w:rPr>
          <w:rFonts w:ascii="Arial" w:hAnsi="Arial" w:cs="Arial"/>
          <w:b/>
        </w:rPr>
        <w:t>1.413.100,00</w:t>
      </w:r>
      <w:r>
        <w:rPr>
          <w:rFonts w:ascii="Arial" w:hAnsi="Arial" w:cs="Arial"/>
          <w:b/>
        </w:rPr>
        <w:t xml:space="preserve"> </w:t>
      </w:r>
      <w:r w:rsidRPr="00723614">
        <w:rPr>
          <w:rFonts w:ascii="Arial" w:hAnsi="Arial" w:cs="Arial"/>
          <w:b/>
        </w:rPr>
        <w:t>€</w:t>
      </w:r>
    </w:p>
    <w:p w14:paraId="3426E91E" w14:textId="10A9DAA5" w:rsidR="0060505D" w:rsidRPr="00723614" w:rsidRDefault="002B4AFA" w:rsidP="0060505D">
      <w:pPr>
        <w:spacing w:after="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REALIZACIJA</w:t>
      </w:r>
      <w:r w:rsidR="0060505D" w:rsidRPr="00723614">
        <w:rPr>
          <w:rFonts w:ascii="Arial" w:hAnsi="Arial" w:cs="Arial"/>
          <w:b/>
        </w:rPr>
        <w:t xml:space="preserve">: </w:t>
      </w:r>
      <w:r w:rsidR="00AD1756">
        <w:rPr>
          <w:rFonts w:ascii="Arial" w:hAnsi="Arial" w:cs="Arial"/>
          <w:b/>
        </w:rPr>
        <w:t>694.489,06</w:t>
      </w:r>
      <w:r>
        <w:rPr>
          <w:rFonts w:ascii="Arial" w:hAnsi="Arial" w:cs="Arial"/>
          <w:b/>
        </w:rPr>
        <w:t xml:space="preserve"> </w:t>
      </w:r>
      <w:r w:rsidR="0060505D" w:rsidRPr="00723614">
        <w:rPr>
          <w:rFonts w:ascii="Arial" w:hAnsi="Arial" w:cs="Arial"/>
          <w:b/>
        </w:rPr>
        <w:t>€</w:t>
      </w:r>
    </w:p>
    <w:p w14:paraId="4C457974" w14:textId="735D0D45" w:rsidR="0060505D" w:rsidRDefault="0060505D" w:rsidP="007D440C">
      <w:pPr>
        <w:spacing w:after="60"/>
        <w:jc w:val="both"/>
        <w:rPr>
          <w:rFonts w:ascii="Arial" w:hAnsi="Arial" w:cs="Arial"/>
        </w:rPr>
      </w:pPr>
      <w:r w:rsidRPr="00723614">
        <w:rPr>
          <w:rFonts w:ascii="Arial" w:hAnsi="Arial" w:cs="Arial"/>
          <w:b/>
        </w:rPr>
        <w:t>OBRAZLOŽENJE:</w:t>
      </w:r>
      <w:r w:rsidRPr="00723614">
        <w:rPr>
          <w:rFonts w:ascii="Arial" w:hAnsi="Arial" w:cs="Arial"/>
        </w:rPr>
        <w:t xml:space="preserve"> </w:t>
      </w:r>
      <w:r w:rsidR="007D440C">
        <w:rPr>
          <w:rFonts w:ascii="Arial" w:hAnsi="Arial" w:cs="Arial"/>
        </w:rPr>
        <w:t>Rashodi za zaposlene realizirani su manje od planiranog. Mat</w:t>
      </w:r>
      <w:r w:rsidR="00AD1756">
        <w:rPr>
          <w:rFonts w:ascii="Arial" w:hAnsi="Arial" w:cs="Arial"/>
        </w:rPr>
        <w:t>erijalni rashodi osim prijevoza odnose se na naknadu zbog nezapošljavanja osoba s invaliditetom</w:t>
      </w:r>
      <w:r w:rsidR="007D440C">
        <w:rPr>
          <w:rFonts w:ascii="Arial" w:hAnsi="Arial" w:cs="Arial"/>
        </w:rPr>
        <w:t xml:space="preserve">. </w:t>
      </w:r>
    </w:p>
    <w:p w14:paraId="62FB49D3" w14:textId="6EC18954" w:rsidR="007D440C" w:rsidRDefault="007D440C" w:rsidP="001813E3">
      <w:pPr>
        <w:rPr>
          <w:rFonts w:ascii="Arial" w:hAnsi="Arial" w:cs="Arial"/>
          <w:b/>
        </w:rPr>
      </w:pPr>
    </w:p>
    <w:p w14:paraId="11BE4B29" w14:textId="77777777" w:rsidR="007D440C" w:rsidRDefault="007D440C" w:rsidP="001813E3">
      <w:pPr>
        <w:rPr>
          <w:rFonts w:ascii="Arial" w:hAnsi="Arial" w:cs="Arial"/>
          <w:b/>
        </w:rPr>
      </w:pPr>
    </w:p>
    <w:p w14:paraId="63ED4305" w14:textId="77777777" w:rsidR="007D440C" w:rsidRDefault="007D440C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br w:type="page"/>
      </w:r>
    </w:p>
    <w:p w14:paraId="71AE8ECF" w14:textId="40016493" w:rsidR="007D440C" w:rsidRPr="007D440C" w:rsidRDefault="007D440C" w:rsidP="001908F2">
      <w:pPr>
        <w:pStyle w:val="ListParagraph"/>
        <w:numPr>
          <w:ilvl w:val="0"/>
          <w:numId w:val="19"/>
        </w:numPr>
        <w:rPr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lastRenderedPageBreak/>
        <w:t xml:space="preserve">Poseban izvještaj u </w:t>
      </w:r>
      <w:r w:rsidR="000B1AF9">
        <w:rPr>
          <w:rFonts w:cstheme="minorHAnsi"/>
          <w:b/>
          <w:sz w:val="28"/>
          <w:szCs w:val="28"/>
        </w:rPr>
        <w:t>Polug</w:t>
      </w:r>
      <w:r>
        <w:rPr>
          <w:rFonts w:cstheme="minorHAnsi"/>
          <w:b/>
          <w:sz w:val="28"/>
          <w:szCs w:val="28"/>
        </w:rPr>
        <w:t>odišnjem izvještaju o izvršenju financijskog plana</w:t>
      </w:r>
      <w:r w:rsidRPr="007D440C">
        <w:rPr>
          <w:rFonts w:cstheme="minorHAnsi"/>
          <w:b/>
          <w:sz w:val="28"/>
          <w:szCs w:val="28"/>
        </w:rPr>
        <w:t xml:space="preserve"> </w:t>
      </w:r>
    </w:p>
    <w:p w14:paraId="7CF1DFF1" w14:textId="4C56303F" w:rsidR="007D440C" w:rsidRDefault="007D440C" w:rsidP="001813E3">
      <w:pPr>
        <w:rPr>
          <w:rFonts w:ascii="Arial" w:hAnsi="Arial" w:cs="Arial"/>
          <w:b/>
        </w:rPr>
      </w:pPr>
    </w:p>
    <w:p w14:paraId="13C886DB" w14:textId="53A1E77E" w:rsidR="001813E3" w:rsidRPr="00283EC5" w:rsidRDefault="002B4AFA" w:rsidP="001813E3">
      <w:pPr>
        <w:rPr>
          <w:sz w:val="24"/>
          <w:szCs w:val="24"/>
        </w:rPr>
      </w:pPr>
      <w:r w:rsidRPr="00283EC5">
        <w:rPr>
          <w:sz w:val="24"/>
          <w:szCs w:val="24"/>
        </w:rPr>
        <w:t>Stanje novčanih sredstava na računu OŠ Skalice na početku godine iznosio je</w:t>
      </w:r>
      <w:r w:rsidR="00283EC0" w:rsidRPr="00283EC5">
        <w:rPr>
          <w:sz w:val="24"/>
          <w:szCs w:val="24"/>
        </w:rPr>
        <w:t xml:space="preserve"> </w:t>
      </w:r>
      <w:r w:rsidR="00742AEB">
        <w:rPr>
          <w:sz w:val="24"/>
          <w:szCs w:val="24"/>
        </w:rPr>
        <w:t xml:space="preserve">6.747,65 </w:t>
      </w:r>
      <w:r w:rsidR="00283EC0" w:rsidRPr="00283EC5">
        <w:rPr>
          <w:sz w:val="24"/>
          <w:szCs w:val="24"/>
        </w:rPr>
        <w:t xml:space="preserve">eura, dok je </w:t>
      </w:r>
      <w:r w:rsidR="007D440C">
        <w:rPr>
          <w:sz w:val="24"/>
          <w:szCs w:val="24"/>
        </w:rPr>
        <w:t xml:space="preserve">iznos </w:t>
      </w:r>
      <w:r w:rsidR="00283EC0" w:rsidRPr="00283EC5">
        <w:rPr>
          <w:sz w:val="24"/>
          <w:szCs w:val="24"/>
        </w:rPr>
        <w:t>stanj</w:t>
      </w:r>
      <w:r w:rsidR="007D440C">
        <w:rPr>
          <w:sz w:val="24"/>
          <w:szCs w:val="24"/>
        </w:rPr>
        <w:t>a</w:t>
      </w:r>
      <w:r w:rsidR="00283EC0" w:rsidRPr="00283EC5">
        <w:rPr>
          <w:sz w:val="24"/>
          <w:szCs w:val="24"/>
        </w:rPr>
        <w:t xml:space="preserve"> </w:t>
      </w:r>
      <w:r w:rsidR="00742AEB">
        <w:rPr>
          <w:sz w:val="24"/>
          <w:szCs w:val="24"/>
        </w:rPr>
        <w:t>30.06.2024</w:t>
      </w:r>
      <w:r w:rsidR="00283EC0" w:rsidRPr="00283EC5">
        <w:rPr>
          <w:sz w:val="24"/>
          <w:szCs w:val="24"/>
        </w:rPr>
        <w:t>.</w:t>
      </w:r>
      <w:r w:rsidR="007D440C">
        <w:rPr>
          <w:sz w:val="24"/>
          <w:szCs w:val="24"/>
        </w:rPr>
        <w:t xml:space="preserve"> </w:t>
      </w:r>
      <w:r w:rsidR="00283EC0" w:rsidRPr="00283EC5">
        <w:rPr>
          <w:sz w:val="24"/>
          <w:szCs w:val="24"/>
        </w:rPr>
        <w:t xml:space="preserve"> </w:t>
      </w:r>
      <w:r w:rsidR="00742AEB">
        <w:rPr>
          <w:sz w:val="24"/>
          <w:szCs w:val="24"/>
        </w:rPr>
        <w:t>12.470,68</w:t>
      </w:r>
      <w:r w:rsidR="00283EC0" w:rsidRPr="00283EC5">
        <w:rPr>
          <w:sz w:val="24"/>
          <w:szCs w:val="24"/>
        </w:rPr>
        <w:t xml:space="preserve"> eura.</w:t>
      </w:r>
    </w:p>
    <w:p w14:paraId="4C655213" w14:textId="263674C6" w:rsidR="00351482" w:rsidRPr="00283EC5" w:rsidRDefault="00351482" w:rsidP="001813E3">
      <w:pPr>
        <w:rPr>
          <w:sz w:val="24"/>
          <w:szCs w:val="24"/>
        </w:rPr>
      </w:pPr>
      <w:r w:rsidRPr="00283EC5">
        <w:rPr>
          <w:sz w:val="24"/>
          <w:szCs w:val="24"/>
        </w:rPr>
        <w:t>Osnovna škola Skalice nije imala zaduživanja na domaćem i stranom tržištu novca i kapitala.</w:t>
      </w:r>
    </w:p>
    <w:p w14:paraId="122A9C96" w14:textId="16411BBA" w:rsidR="00351482" w:rsidRPr="00283EC5" w:rsidRDefault="00351482" w:rsidP="001813E3">
      <w:pPr>
        <w:rPr>
          <w:sz w:val="24"/>
          <w:szCs w:val="24"/>
        </w:rPr>
      </w:pPr>
      <w:r w:rsidRPr="00283EC5">
        <w:rPr>
          <w:sz w:val="24"/>
          <w:szCs w:val="24"/>
        </w:rPr>
        <w:t>Osnovna škola Skalice nije koristila fondove Euroske unije.</w:t>
      </w:r>
    </w:p>
    <w:p w14:paraId="5AD16FE8" w14:textId="47901116" w:rsidR="00351482" w:rsidRPr="00283EC5" w:rsidRDefault="00351482" w:rsidP="001813E3">
      <w:pPr>
        <w:rPr>
          <w:sz w:val="24"/>
          <w:szCs w:val="24"/>
        </w:rPr>
      </w:pPr>
      <w:r w:rsidRPr="00283EC5">
        <w:rPr>
          <w:sz w:val="24"/>
          <w:szCs w:val="24"/>
        </w:rPr>
        <w:t>Osnovna škola Skalice nije imala zajmove ni potraživanja po danim zajmovima.</w:t>
      </w:r>
    </w:p>
    <w:p w14:paraId="7CEC632A" w14:textId="3870EA4F" w:rsidR="00351482" w:rsidRPr="00283EC5" w:rsidRDefault="00351482" w:rsidP="001813E3">
      <w:pPr>
        <w:rPr>
          <w:sz w:val="24"/>
          <w:szCs w:val="24"/>
        </w:rPr>
      </w:pPr>
      <w:r w:rsidRPr="00283EC5">
        <w:rPr>
          <w:sz w:val="24"/>
          <w:szCs w:val="24"/>
        </w:rPr>
        <w:t>Osnovna škola Skalice nema potencijalnih obveza po osnovi sudskih sporova.</w:t>
      </w:r>
    </w:p>
    <w:p w14:paraId="78EBEA5A" w14:textId="5095354B" w:rsidR="00351482" w:rsidRPr="00283EC5" w:rsidRDefault="00351482" w:rsidP="001813E3">
      <w:pPr>
        <w:rPr>
          <w:sz w:val="24"/>
          <w:szCs w:val="24"/>
        </w:rPr>
      </w:pPr>
      <w:r w:rsidRPr="00283EC5">
        <w:rPr>
          <w:sz w:val="24"/>
          <w:szCs w:val="24"/>
        </w:rPr>
        <w:t>Izvještaj o stanju potraživanja: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119"/>
        <w:gridCol w:w="2693"/>
      </w:tblGrid>
      <w:tr w:rsidR="00351482" w14:paraId="124D56FC" w14:textId="77777777" w:rsidTr="00351482">
        <w:tc>
          <w:tcPr>
            <w:tcW w:w="3119" w:type="dxa"/>
          </w:tcPr>
          <w:p w14:paraId="0D89389D" w14:textId="6FD9278D" w:rsidR="00351482" w:rsidRPr="00351482" w:rsidRDefault="00351482" w:rsidP="001813E3">
            <w:pPr>
              <w:pStyle w:val="ListParagraph"/>
              <w:ind w:left="0"/>
              <w:rPr>
                <w:b/>
                <w:sz w:val="20"/>
                <w:szCs w:val="20"/>
              </w:rPr>
            </w:pPr>
            <w:r w:rsidRPr="00351482">
              <w:rPr>
                <w:b/>
                <w:sz w:val="20"/>
                <w:szCs w:val="20"/>
              </w:rPr>
              <w:t>OŠ Skalice</w:t>
            </w:r>
          </w:p>
        </w:tc>
        <w:tc>
          <w:tcPr>
            <w:tcW w:w="2693" w:type="dxa"/>
          </w:tcPr>
          <w:p w14:paraId="644DA8B0" w14:textId="326F7F28" w:rsidR="00351482" w:rsidRPr="00351482" w:rsidRDefault="00351482" w:rsidP="00742AEB">
            <w:pPr>
              <w:pStyle w:val="ListParagraph"/>
              <w:ind w:left="0"/>
              <w:jc w:val="center"/>
              <w:rPr>
                <w:b/>
                <w:sz w:val="20"/>
                <w:szCs w:val="20"/>
              </w:rPr>
            </w:pPr>
            <w:r w:rsidRPr="00351482">
              <w:rPr>
                <w:b/>
                <w:sz w:val="20"/>
                <w:szCs w:val="20"/>
              </w:rPr>
              <w:t>Stanje na 3</w:t>
            </w:r>
            <w:r w:rsidR="00742AEB">
              <w:rPr>
                <w:b/>
                <w:sz w:val="20"/>
                <w:szCs w:val="20"/>
              </w:rPr>
              <w:t>0</w:t>
            </w:r>
            <w:r w:rsidRPr="00351482">
              <w:rPr>
                <w:b/>
                <w:sz w:val="20"/>
                <w:szCs w:val="20"/>
              </w:rPr>
              <w:t xml:space="preserve">. </w:t>
            </w:r>
            <w:r w:rsidR="00742AEB">
              <w:rPr>
                <w:b/>
                <w:sz w:val="20"/>
                <w:szCs w:val="20"/>
              </w:rPr>
              <w:t>06</w:t>
            </w:r>
            <w:r w:rsidRPr="00351482">
              <w:rPr>
                <w:b/>
                <w:sz w:val="20"/>
                <w:szCs w:val="20"/>
              </w:rPr>
              <w:t>. 202</w:t>
            </w:r>
            <w:r w:rsidR="00742AEB">
              <w:rPr>
                <w:b/>
                <w:sz w:val="20"/>
                <w:szCs w:val="20"/>
              </w:rPr>
              <w:t>4</w:t>
            </w:r>
            <w:r w:rsidRPr="00351482">
              <w:rPr>
                <w:b/>
                <w:sz w:val="20"/>
                <w:szCs w:val="20"/>
              </w:rPr>
              <w:t>.</w:t>
            </w:r>
          </w:p>
        </w:tc>
      </w:tr>
      <w:tr w:rsidR="00351482" w14:paraId="3D74A5DF" w14:textId="77777777" w:rsidTr="00351482">
        <w:tc>
          <w:tcPr>
            <w:tcW w:w="3119" w:type="dxa"/>
          </w:tcPr>
          <w:p w14:paraId="3C0EBC5E" w14:textId="46915A15" w:rsidR="00351482" w:rsidRPr="00351482" w:rsidRDefault="00351482" w:rsidP="001813E3">
            <w:pPr>
              <w:pStyle w:val="ListParagraph"/>
              <w:ind w:left="0"/>
              <w:rPr>
                <w:sz w:val="20"/>
                <w:szCs w:val="20"/>
              </w:rPr>
            </w:pPr>
            <w:r w:rsidRPr="00351482">
              <w:rPr>
                <w:sz w:val="20"/>
                <w:szCs w:val="20"/>
              </w:rPr>
              <w:t>Nenaplaćena potraživanja</w:t>
            </w:r>
          </w:p>
        </w:tc>
        <w:tc>
          <w:tcPr>
            <w:tcW w:w="2693" w:type="dxa"/>
          </w:tcPr>
          <w:p w14:paraId="1C5D2C2E" w14:textId="5F8D338F" w:rsidR="00351482" w:rsidRPr="00CC2DBD" w:rsidRDefault="00B43A98" w:rsidP="00351482">
            <w:pPr>
              <w:pStyle w:val="ListParagraph"/>
              <w:ind w:left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6.958,24</w:t>
            </w:r>
            <w:r w:rsidR="00CC2DBD">
              <w:rPr>
                <w:sz w:val="20"/>
                <w:szCs w:val="20"/>
              </w:rPr>
              <w:t xml:space="preserve"> €</w:t>
            </w:r>
          </w:p>
        </w:tc>
      </w:tr>
      <w:tr w:rsidR="00351482" w14:paraId="0B239065" w14:textId="77777777" w:rsidTr="00351482">
        <w:tc>
          <w:tcPr>
            <w:tcW w:w="3119" w:type="dxa"/>
          </w:tcPr>
          <w:p w14:paraId="3F0C2897" w14:textId="276B317F" w:rsidR="00351482" w:rsidRPr="00351482" w:rsidRDefault="00351482" w:rsidP="001813E3">
            <w:pPr>
              <w:pStyle w:val="ListParagraph"/>
              <w:ind w:left="0"/>
              <w:rPr>
                <w:sz w:val="20"/>
                <w:szCs w:val="20"/>
              </w:rPr>
            </w:pPr>
            <w:r w:rsidRPr="00351482">
              <w:rPr>
                <w:sz w:val="20"/>
                <w:szCs w:val="20"/>
              </w:rPr>
              <w:t>Dospjele obveze</w:t>
            </w:r>
          </w:p>
        </w:tc>
        <w:tc>
          <w:tcPr>
            <w:tcW w:w="2693" w:type="dxa"/>
          </w:tcPr>
          <w:p w14:paraId="507DF4C2" w14:textId="3F3951D7" w:rsidR="00351482" w:rsidRPr="00351482" w:rsidRDefault="00742AEB" w:rsidP="00351482">
            <w:pPr>
              <w:pStyle w:val="ListParagraph"/>
              <w:ind w:left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351482" w:rsidRPr="00351482">
              <w:rPr>
                <w:sz w:val="20"/>
                <w:szCs w:val="20"/>
              </w:rPr>
              <w:t>,00</w:t>
            </w:r>
            <w:r w:rsidR="00CC2DBD">
              <w:rPr>
                <w:sz w:val="20"/>
                <w:szCs w:val="20"/>
              </w:rPr>
              <w:t xml:space="preserve"> €</w:t>
            </w:r>
          </w:p>
        </w:tc>
      </w:tr>
    </w:tbl>
    <w:p w14:paraId="1372CD57" w14:textId="77777777" w:rsidR="007D440C" w:rsidRDefault="007D440C" w:rsidP="00CC2DBD">
      <w:pPr>
        <w:rPr>
          <w:sz w:val="24"/>
          <w:szCs w:val="24"/>
        </w:rPr>
      </w:pPr>
    </w:p>
    <w:p w14:paraId="2E63EBEB" w14:textId="455A73E4" w:rsidR="00CC2DBD" w:rsidRDefault="00CC2DBD" w:rsidP="00CC2DBD">
      <w:pPr>
        <w:rPr>
          <w:sz w:val="24"/>
          <w:szCs w:val="24"/>
        </w:rPr>
      </w:pPr>
      <w:r>
        <w:rPr>
          <w:sz w:val="24"/>
          <w:szCs w:val="24"/>
        </w:rPr>
        <w:t>Nenaplaćena potraživanja odnose se na  neplaćene račune roditelja za produženi boravak (</w:t>
      </w:r>
      <w:r w:rsidR="00B43A98">
        <w:rPr>
          <w:sz w:val="24"/>
          <w:szCs w:val="24"/>
        </w:rPr>
        <w:t>4.614,71</w:t>
      </w:r>
      <w:r>
        <w:rPr>
          <w:sz w:val="24"/>
          <w:szCs w:val="24"/>
        </w:rPr>
        <w:t xml:space="preserve"> eura), neplaćene račune za najam dvorane (</w:t>
      </w:r>
      <w:r w:rsidR="00B43A98">
        <w:rPr>
          <w:sz w:val="24"/>
          <w:szCs w:val="24"/>
        </w:rPr>
        <w:t>1.548</w:t>
      </w:r>
      <w:r>
        <w:rPr>
          <w:sz w:val="24"/>
          <w:szCs w:val="24"/>
        </w:rPr>
        <w:t>,00 eura) te otkup stana (</w:t>
      </w:r>
      <w:r w:rsidR="00B43A98">
        <w:rPr>
          <w:sz w:val="24"/>
          <w:szCs w:val="24"/>
        </w:rPr>
        <w:t>795,53</w:t>
      </w:r>
      <w:r>
        <w:rPr>
          <w:sz w:val="24"/>
          <w:szCs w:val="24"/>
        </w:rPr>
        <w:t xml:space="preserve"> eura).</w:t>
      </w:r>
    </w:p>
    <w:p w14:paraId="5B14C1CD" w14:textId="2A2A5FA0" w:rsidR="00CC2DBD" w:rsidRPr="00CC2DBD" w:rsidRDefault="00CC2DBD" w:rsidP="00CC2DBD">
      <w:pPr>
        <w:rPr>
          <w:sz w:val="24"/>
          <w:szCs w:val="24"/>
        </w:rPr>
      </w:pPr>
    </w:p>
    <w:p w14:paraId="634258DC" w14:textId="77777777" w:rsidR="00CC2DBD" w:rsidRPr="00CC2DBD" w:rsidRDefault="00CC2DBD" w:rsidP="00CC2DBD">
      <w:pPr>
        <w:rPr>
          <w:b/>
          <w:sz w:val="28"/>
          <w:szCs w:val="28"/>
        </w:rPr>
      </w:pPr>
    </w:p>
    <w:p w14:paraId="6F303C0C" w14:textId="58BE8344" w:rsidR="001813E3" w:rsidRDefault="001813E3" w:rsidP="00CC2DBD">
      <w:pPr>
        <w:pStyle w:val="ListParagraph"/>
        <w:jc w:val="both"/>
        <w:rPr>
          <w:b/>
          <w:sz w:val="28"/>
          <w:szCs w:val="28"/>
        </w:rPr>
      </w:pPr>
    </w:p>
    <w:p w14:paraId="6E036E48" w14:textId="70356D0D" w:rsidR="001813E3" w:rsidRDefault="001813E3" w:rsidP="001813E3">
      <w:pPr>
        <w:pStyle w:val="ListParagraph"/>
        <w:rPr>
          <w:b/>
          <w:sz w:val="28"/>
          <w:szCs w:val="28"/>
        </w:rPr>
      </w:pPr>
    </w:p>
    <w:p w14:paraId="179E11E8" w14:textId="77777777" w:rsidR="001813E3" w:rsidRDefault="001813E3" w:rsidP="001813E3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14:paraId="26219FBD" w14:textId="77777777" w:rsidR="001813E3" w:rsidRDefault="001813E3" w:rsidP="001813E3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14:paraId="72F9E0CF" w14:textId="77777777" w:rsidR="001813E3" w:rsidRDefault="001813E3" w:rsidP="001813E3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14:paraId="77326C84" w14:textId="77777777" w:rsidR="001813E3" w:rsidRDefault="001813E3" w:rsidP="001813E3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14:paraId="647A05F4" w14:textId="77777777" w:rsidR="001813E3" w:rsidRPr="00E12981" w:rsidRDefault="001813E3" w:rsidP="001813E3">
      <w:pPr>
        <w:spacing w:after="0"/>
        <w:ind w:firstLine="360"/>
        <w:jc w:val="right"/>
        <w:rPr>
          <w:rFonts w:cs="Times New Roman"/>
          <w:sz w:val="24"/>
          <w:szCs w:val="24"/>
        </w:rPr>
      </w:pPr>
      <w:r w:rsidRPr="00E12981">
        <w:rPr>
          <w:rFonts w:cs="Times New Roman"/>
          <w:sz w:val="24"/>
          <w:szCs w:val="24"/>
        </w:rPr>
        <w:t>Ravnatelj:</w:t>
      </w:r>
    </w:p>
    <w:p w14:paraId="3843412D" w14:textId="77777777" w:rsidR="001813E3" w:rsidRPr="00E12981" w:rsidRDefault="001813E3" w:rsidP="001813E3">
      <w:pPr>
        <w:spacing w:after="0"/>
        <w:jc w:val="right"/>
        <w:rPr>
          <w:rFonts w:cs="Times New Roman"/>
          <w:sz w:val="24"/>
          <w:szCs w:val="24"/>
        </w:rPr>
      </w:pPr>
    </w:p>
    <w:p w14:paraId="07282588" w14:textId="77777777" w:rsidR="001813E3" w:rsidRPr="00E12981" w:rsidRDefault="001813E3" w:rsidP="001813E3">
      <w:pPr>
        <w:spacing w:after="0"/>
        <w:jc w:val="right"/>
        <w:rPr>
          <w:rFonts w:cs="Times New Roman"/>
          <w:sz w:val="24"/>
          <w:szCs w:val="24"/>
        </w:rPr>
      </w:pPr>
    </w:p>
    <w:p w14:paraId="2A347F24" w14:textId="77777777" w:rsidR="001813E3" w:rsidRPr="00E12981" w:rsidRDefault="001813E3" w:rsidP="001813E3">
      <w:pPr>
        <w:spacing w:after="0"/>
        <w:jc w:val="right"/>
        <w:rPr>
          <w:rFonts w:cs="Times New Roman"/>
          <w:sz w:val="24"/>
          <w:szCs w:val="24"/>
        </w:rPr>
      </w:pPr>
      <w:r w:rsidRPr="00E12981">
        <w:rPr>
          <w:rFonts w:cs="Times New Roman"/>
          <w:sz w:val="24"/>
          <w:szCs w:val="24"/>
        </w:rPr>
        <w:t>_________________________</w:t>
      </w:r>
    </w:p>
    <w:p w14:paraId="3AFE4C6A" w14:textId="77777777" w:rsidR="00EE6E8B" w:rsidRDefault="001813E3" w:rsidP="001813E3">
      <w:pPr>
        <w:jc w:val="right"/>
      </w:pPr>
      <w:r>
        <w:rPr>
          <w:rFonts w:cs="Times New Roman"/>
          <w:sz w:val="24"/>
          <w:szCs w:val="24"/>
        </w:rPr>
        <w:t>Leo Botica, prof.</w:t>
      </w:r>
    </w:p>
    <w:sectPr w:rsidR="00EE6E8B" w:rsidSect="00667F3D">
      <w:headerReference w:type="default" r:id="rId21"/>
      <w:footerReference w:type="default" r:id="rId2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FAFEC4" w14:textId="77777777" w:rsidR="00543E1C" w:rsidRDefault="00543E1C" w:rsidP="001813E3">
      <w:pPr>
        <w:spacing w:after="0" w:line="240" w:lineRule="auto"/>
      </w:pPr>
      <w:r>
        <w:separator/>
      </w:r>
    </w:p>
  </w:endnote>
  <w:endnote w:type="continuationSeparator" w:id="0">
    <w:p w14:paraId="6B4C62DF" w14:textId="77777777" w:rsidR="00543E1C" w:rsidRDefault="00543E1C" w:rsidP="001813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940211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BC5445" w14:textId="1E165A63" w:rsidR="00667F3D" w:rsidRDefault="00667F3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A14C3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14:paraId="39AF60FA" w14:textId="77777777" w:rsidR="00667F3D" w:rsidRDefault="00667F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0907EF" w14:textId="77777777" w:rsidR="00543E1C" w:rsidRDefault="00543E1C" w:rsidP="001813E3">
      <w:pPr>
        <w:spacing w:after="0" w:line="240" w:lineRule="auto"/>
      </w:pPr>
      <w:r>
        <w:separator/>
      </w:r>
    </w:p>
  </w:footnote>
  <w:footnote w:type="continuationSeparator" w:id="0">
    <w:p w14:paraId="639762E0" w14:textId="77777777" w:rsidR="00543E1C" w:rsidRDefault="00543E1C" w:rsidP="001813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433361" w14:textId="77777777" w:rsidR="001813E3" w:rsidRDefault="001813E3">
    <w:pPr>
      <w:pStyle w:val="Header"/>
    </w:pPr>
    <w:r>
      <w:t>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11940"/>
    <w:multiLevelType w:val="hybridMultilevel"/>
    <w:tmpl w:val="45CCF058"/>
    <w:lvl w:ilvl="0" w:tplc="041A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1" w15:restartNumberingAfterBreak="0">
    <w:nsid w:val="02412A3F"/>
    <w:multiLevelType w:val="multilevel"/>
    <w:tmpl w:val="BD20E9E2"/>
    <w:lvl w:ilvl="0">
      <w:start w:val="2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theme="minorHAnsi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theme="minorHAnsi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theme="minorHAnsi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theme="minorHAnsi" w:hint="default"/>
      </w:rPr>
    </w:lvl>
  </w:abstractNum>
  <w:abstractNum w:abstractNumId="2" w15:restartNumberingAfterBreak="0">
    <w:nsid w:val="0C746B98"/>
    <w:multiLevelType w:val="multilevel"/>
    <w:tmpl w:val="97FAC8A8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CB539A6"/>
    <w:multiLevelType w:val="multilevel"/>
    <w:tmpl w:val="6768700A"/>
    <w:lvl w:ilvl="0">
      <w:start w:val="2"/>
      <w:numFmt w:val="decimal"/>
      <w:lvlText w:val="%1."/>
      <w:lvlJc w:val="left"/>
      <w:pPr>
        <w:ind w:left="1145" w:hanging="360"/>
      </w:pPr>
      <w:rPr>
        <w:rFonts w:hint="default"/>
        <w:b w:val="0"/>
        <w:i/>
        <w:sz w:val="24"/>
      </w:rPr>
    </w:lvl>
    <w:lvl w:ilvl="1">
      <w:start w:val="1"/>
      <w:numFmt w:val="decimal"/>
      <w:isLgl/>
      <w:lvlText w:val="%1.%2."/>
      <w:lvlJc w:val="left"/>
      <w:pPr>
        <w:ind w:left="1652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79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61" w:hanging="1800"/>
      </w:pPr>
      <w:rPr>
        <w:rFonts w:hint="default"/>
      </w:rPr>
    </w:lvl>
  </w:abstractNum>
  <w:abstractNum w:abstractNumId="4" w15:restartNumberingAfterBreak="0">
    <w:nsid w:val="0F6D7F36"/>
    <w:multiLevelType w:val="hybridMultilevel"/>
    <w:tmpl w:val="436CFB2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1F76B4F"/>
    <w:multiLevelType w:val="hybridMultilevel"/>
    <w:tmpl w:val="A78E6A90"/>
    <w:lvl w:ilvl="0" w:tplc="9C0E3C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383776"/>
    <w:multiLevelType w:val="multilevel"/>
    <w:tmpl w:val="0804EF6E"/>
    <w:lvl w:ilvl="0">
      <w:start w:val="5"/>
      <w:numFmt w:val="decimal"/>
      <w:lvlText w:val="%1."/>
      <w:lvlJc w:val="left"/>
      <w:pPr>
        <w:ind w:left="785" w:hanging="360"/>
      </w:pPr>
      <w:rPr>
        <w:rFonts w:cstheme="minorHAnsi" w:hint="default"/>
      </w:rPr>
    </w:lvl>
    <w:lvl w:ilvl="1">
      <w:start w:val="2"/>
      <w:numFmt w:val="decimal"/>
      <w:isLgl/>
      <w:lvlText w:val="%1.%2."/>
      <w:lvlJc w:val="left"/>
      <w:pPr>
        <w:ind w:left="1145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45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505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505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65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65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225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225" w:hanging="1800"/>
      </w:pPr>
      <w:rPr>
        <w:rFonts w:hint="default"/>
        <w:b/>
      </w:rPr>
    </w:lvl>
  </w:abstractNum>
  <w:abstractNum w:abstractNumId="7" w15:restartNumberingAfterBreak="0">
    <w:nsid w:val="15B910BB"/>
    <w:multiLevelType w:val="hybridMultilevel"/>
    <w:tmpl w:val="A7AE60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6B316D"/>
    <w:multiLevelType w:val="hybridMultilevel"/>
    <w:tmpl w:val="A7AE60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BA34F1"/>
    <w:multiLevelType w:val="multilevel"/>
    <w:tmpl w:val="0804EF6E"/>
    <w:lvl w:ilvl="0">
      <w:start w:val="5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0" w15:restartNumberingAfterBreak="0">
    <w:nsid w:val="2BD37975"/>
    <w:multiLevelType w:val="hybridMultilevel"/>
    <w:tmpl w:val="7F72D8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E06B2B"/>
    <w:multiLevelType w:val="multilevel"/>
    <w:tmpl w:val="2B52707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79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1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3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92" w:hanging="1800"/>
      </w:pPr>
      <w:rPr>
        <w:rFonts w:hint="default"/>
      </w:rPr>
    </w:lvl>
  </w:abstractNum>
  <w:abstractNum w:abstractNumId="12" w15:restartNumberingAfterBreak="0">
    <w:nsid w:val="34240DC3"/>
    <w:multiLevelType w:val="multilevel"/>
    <w:tmpl w:val="47DC2804"/>
    <w:lvl w:ilvl="0">
      <w:start w:val="2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theme="minorHAnsi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theme="minorHAnsi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theme="minorHAnsi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theme="minorHAnsi" w:hint="default"/>
      </w:rPr>
    </w:lvl>
  </w:abstractNum>
  <w:abstractNum w:abstractNumId="13" w15:restartNumberingAfterBreak="0">
    <w:nsid w:val="37865F65"/>
    <w:multiLevelType w:val="hybridMultilevel"/>
    <w:tmpl w:val="C37266C8"/>
    <w:lvl w:ilvl="0" w:tplc="8FC01EB4">
      <w:start w:val="1"/>
      <w:numFmt w:val="decimal"/>
      <w:lvlText w:val="%1."/>
      <w:lvlJc w:val="left"/>
      <w:pPr>
        <w:ind w:left="785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554D62"/>
    <w:multiLevelType w:val="hybridMultilevel"/>
    <w:tmpl w:val="CC72D426"/>
    <w:lvl w:ilvl="0" w:tplc="C08079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E8442A"/>
    <w:multiLevelType w:val="hybridMultilevel"/>
    <w:tmpl w:val="A7AE60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D920F2"/>
    <w:multiLevelType w:val="multilevel"/>
    <w:tmpl w:val="37481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7C43377"/>
    <w:multiLevelType w:val="multilevel"/>
    <w:tmpl w:val="74F078D2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  <w:b/>
      </w:rPr>
    </w:lvl>
  </w:abstractNum>
  <w:abstractNum w:abstractNumId="18" w15:restartNumberingAfterBreak="0">
    <w:nsid w:val="666862A4"/>
    <w:multiLevelType w:val="hybridMultilevel"/>
    <w:tmpl w:val="D0B2D1A2"/>
    <w:lvl w:ilvl="0" w:tplc="041A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19" w15:restartNumberingAfterBreak="0">
    <w:nsid w:val="6BAF65A9"/>
    <w:multiLevelType w:val="hybridMultilevel"/>
    <w:tmpl w:val="8DEE4E3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1B3DD8"/>
    <w:multiLevelType w:val="hybridMultilevel"/>
    <w:tmpl w:val="A7AE60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"/>
  </w:num>
  <w:num w:numId="3">
    <w:abstractNumId w:val="19"/>
  </w:num>
  <w:num w:numId="4">
    <w:abstractNumId w:val="5"/>
  </w:num>
  <w:num w:numId="5">
    <w:abstractNumId w:val="2"/>
  </w:num>
  <w:num w:numId="6">
    <w:abstractNumId w:val="15"/>
  </w:num>
  <w:num w:numId="7">
    <w:abstractNumId w:val="20"/>
  </w:num>
  <w:num w:numId="8">
    <w:abstractNumId w:val="8"/>
  </w:num>
  <w:num w:numId="9">
    <w:abstractNumId w:val="7"/>
  </w:num>
  <w:num w:numId="10">
    <w:abstractNumId w:val="18"/>
  </w:num>
  <w:num w:numId="11">
    <w:abstractNumId w:val="0"/>
  </w:num>
  <w:num w:numId="12">
    <w:abstractNumId w:val="1"/>
  </w:num>
  <w:num w:numId="13">
    <w:abstractNumId w:val="12"/>
  </w:num>
  <w:num w:numId="14">
    <w:abstractNumId w:val="4"/>
  </w:num>
  <w:num w:numId="15">
    <w:abstractNumId w:val="9"/>
  </w:num>
  <w:num w:numId="16">
    <w:abstractNumId w:val="10"/>
  </w:num>
  <w:num w:numId="17">
    <w:abstractNumId w:val="16"/>
  </w:num>
  <w:num w:numId="18">
    <w:abstractNumId w:val="6"/>
  </w:num>
  <w:num w:numId="19">
    <w:abstractNumId w:val="17"/>
  </w:num>
  <w:num w:numId="20">
    <w:abstractNumId w:val="14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3E3"/>
    <w:rsid w:val="000172BF"/>
    <w:rsid w:val="000251A3"/>
    <w:rsid w:val="00045A79"/>
    <w:rsid w:val="00047E84"/>
    <w:rsid w:val="00065117"/>
    <w:rsid w:val="000B1AF9"/>
    <w:rsid w:val="001148A9"/>
    <w:rsid w:val="001215D6"/>
    <w:rsid w:val="001813E3"/>
    <w:rsid w:val="001908F2"/>
    <w:rsid w:val="00191D44"/>
    <w:rsid w:val="001A6766"/>
    <w:rsid w:val="001B2994"/>
    <w:rsid w:val="001B4106"/>
    <w:rsid w:val="001C0F65"/>
    <w:rsid w:val="001C2958"/>
    <w:rsid w:val="001C34B3"/>
    <w:rsid w:val="001C4520"/>
    <w:rsid w:val="001D3C79"/>
    <w:rsid w:val="0020033E"/>
    <w:rsid w:val="00217030"/>
    <w:rsid w:val="00250930"/>
    <w:rsid w:val="00283EC0"/>
    <w:rsid w:val="00283EC5"/>
    <w:rsid w:val="00296F2E"/>
    <w:rsid w:val="002B1910"/>
    <w:rsid w:val="002B4AFA"/>
    <w:rsid w:val="002C0650"/>
    <w:rsid w:val="002C1FE2"/>
    <w:rsid w:val="002C56D3"/>
    <w:rsid w:val="002C6ACF"/>
    <w:rsid w:val="002D06E7"/>
    <w:rsid w:val="00305E8E"/>
    <w:rsid w:val="00335486"/>
    <w:rsid w:val="00351482"/>
    <w:rsid w:val="00392754"/>
    <w:rsid w:val="003A14C3"/>
    <w:rsid w:val="003A23A4"/>
    <w:rsid w:val="003B0C3F"/>
    <w:rsid w:val="003C4740"/>
    <w:rsid w:val="003D27C1"/>
    <w:rsid w:val="003E42ED"/>
    <w:rsid w:val="004522C6"/>
    <w:rsid w:val="004816A5"/>
    <w:rsid w:val="00484318"/>
    <w:rsid w:val="004A336A"/>
    <w:rsid w:val="004A4F34"/>
    <w:rsid w:val="004B49A7"/>
    <w:rsid w:val="004D2A12"/>
    <w:rsid w:val="00501FF0"/>
    <w:rsid w:val="0050789B"/>
    <w:rsid w:val="005162BE"/>
    <w:rsid w:val="005251CC"/>
    <w:rsid w:val="00525208"/>
    <w:rsid w:val="0053097F"/>
    <w:rsid w:val="00543E1C"/>
    <w:rsid w:val="00544576"/>
    <w:rsid w:val="00546F0E"/>
    <w:rsid w:val="00562EF2"/>
    <w:rsid w:val="00571F37"/>
    <w:rsid w:val="00592919"/>
    <w:rsid w:val="005C4FDB"/>
    <w:rsid w:val="005E483A"/>
    <w:rsid w:val="0060505D"/>
    <w:rsid w:val="006104F3"/>
    <w:rsid w:val="00610691"/>
    <w:rsid w:val="0061718B"/>
    <w:rsid w:val="006242EA"/>
    <w:rsid w:val="00656C85"/>
    <w:rsid w:val="00667F3D"/>
    <w:rsid w:val="006717CF"/>
    <w:rsid w:val="0068111B"/>
    <w:rsid w:val="00682874"/>
    <w:rsid w:val="00703C3B"/>
    <w:rsid w:val="00742AEB"/>
    <w:rsid w:val="0074322F"/>
    <w:rsid w:val="00756600"/>
    <w:rsid w:val="007660FA"/>
    <w:rsid w:val="00767444"/>
    <w:rsid w:val="00796707"/>
    <w:rsid w:val="007A0284"/>
    <w:rsid w:val="007B69CA"/>
    <w:rsid w:val="007D440C"/>
    <w:rsid w:val="0082465B"/>
    <w:rsid w:val="00832DF1"/>
    <w:rsid w:val="0083555B"/>
    <w:rsid w:val="00842168"/>
    <w:rsid w:val="00873891"/>
    <w:rsid w:val="00884112"/>
    <w:rsid w:val="008C1481"/>
    <w:rsid w:val="008D6171"/>
    <w:rsid w:val="008E2E2A"/>
    <w:rsid w:val="009205B9"/>
    <w:rsid w:val="00934049"/>
    <w:rsid w:val="0093452A"/>
    <w:rsid w:val="0096132C"/>
    <w:rsid w:val="00966C9F"/>
    <w:rsid w:val="009C4621"/>
    <w:rsid w:val="009E1354"/>
    <w:rsid w:val="00A04966"/>
    <w:rsid w:val="00A16E96"/>
    <w:rsid w:val="00A34778"/>
    <w:rsid w:val="00A41EE8"/>
    <w:rsid w:val="00A610BC"/>
    <w:rsid w:val="00A76F54"/>
    <w:rsid w:val="00AD1756"/>
    <w:rsid w:val="00AE2940"/>
    <w:rsid w:val="00B02879"/>
    <w:rsid w:val="00B43A98"/>
    <w:rsid w:val="00B661DA"/>
    <w:rsid w:val="00B704B9"/>
    <w:rsid w:val="00BA03DF"/>
    <w:rsid w:val="00BB7C66"/>
    <w:rsid w:val="00BC6491"/>
    <w:rsid w:val="00BF7A1B"/>
    <w:rsid w:val="00C06A06"/>
    <w:rsid w:val="00C13AC9"/>
    <w:rsid w:val="00C42F96"/>
    <w:rsid w:val="00C54554"/>
    <w:rsid w:val="00C70579"/>
    <w:rsid w:val="00C82D74"/>
    <w:rsid w:val="00CA3A7B"/>
    <w:rsid w:val="00CC2DBD"/>
    <w:rsid w:val="00CD68BC"/>
    <w:rsid w:val="00D429D5"/>
    <w:rsid w:val="00D67D7B"/>
    <w:rsid w:val="00DA2FB4"/>
    <w:rsid w:val="00DC1602"/>
    <w:rsid w:val="00DD7E2F"/>
    <w:rsid w:val="00DE166A"/>
    <w:rsid w:val="00DF3D2F"/>
    <w:rsid w:val="00E22756"/>
    <w:rsid w:val="00E81856"/>
    <w:rsid w:val="00E972E0"/>
    <w:rsid w:val="00EB2173"/>
    <w:rsid w:val="00EC70F3"/>
    <w:rsid w:val="00EE6C25"/>
    <w:rsid w:val="00EE6E8B"/>
    <w:rsid w:val="00F73DD4"/>
    <w:rsid w:val="00F85C08"/>
    <w:rsid w:val="00F871A3"/>
    <w:rsid w:val="00F9023D"/>
    <w:rsid w:val="00FD6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01BC1"/>
  <w15:chartTrackingRefBased/>
  <w15:docId w15:val="{04098ED3-A4AD-4DB3-938E-6F8B01376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3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13E3"/>
    <w:pPr>
      <w:ind w:left="720"/>
      <w:contextualSpacing/>
    </w:pPr>
  </w:style>
  <w:style w:type="paragraph" w:styleId="BodyText">
    <w:name w:val="Body Text"/>
    <w:basedOn w:val="Normal"/>
    <w:link w:val="BodyTextChar"/>
    <w:rsid w:val="001813E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1813E3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813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13E3"/>
  </w:style>
  <w:style w:type="paragraph" w:styleId="Footer">
    <w:name w:val="footer"/>
    <w:basedOn w:val="Normal"/>
    <w:link w:val="FooterChar"/>
    <w:uiPriority w:val="99"/>
    <w:unhideWhenUsed/>
    <w:rsid w:val="001813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13E3"/>
  </w:style>
  <w:style w:type="paragraph" w:styleId="BalloonText">
    <w:name w:val="Balloon Text"/>
    <w:basedOn w:val="Normal"/>
    <w:link w:val="BalloonTextChar"/>
    <w:uiPriority w:val="99"/>
    <w:semiHidden/>
    <w:unhideWhenUsed/>
    <w:rsid w:val="001C45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452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617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13AC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761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emf"/><Relationship Id="rId18" Type="http://schemas.openxmlformats.org/officeDocument/2006/relationships/image" Target="media/image11.emf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openxmlformats.org/officeDocument/2006/relationships/image" Target="media/image13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23" Type="http://schemas.openxmlformats.org/officeDocument/2006/relationships/fontTable" Target="fontTable.xml"/><Relationship Id="rId10" Type="http://schemas.openxmlformats.org/officeDocument/2006/relationships/image" Target="media/image3.emf"/><Relationship Id="rId19" Type="http://schemas.openxmlformats.org/officeDocument/2006/relationships/image" Target="media/image12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27A0E9-14E4-4161-A4F0-C6E154C9F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21</Pages>
  <Words>2061</Words>
  <Characters>11748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SLAVICA GALETOVIĆ</dc:creator>
  <cp:keywords/>
  <dc:description/>
  <cp:lastModifiedBy>Slavica Galetović</cp:lastModifiedBy>
  <cp:revision>10</cp:revision>
  <cp:lastPrinted>2024-07-16T07:05:00Z</cp:lastPrinted>
  <dcterms:created xsi:type="dcterms:W3CDTF">2024-07-10T09:08:00Z</dcterms:created>
  <dcterms:modified xsi:type="dcterms:W3CDTF">2024-07-17T06:55:00Z</dcterms:modified>
</cp:coreProperties>
</file>