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9E2" w:rsidRPr="008A57B4" w:rsidRDefault="006329E2" w:rsidP="006329E2">
      <w:pPr>
        <w:spacing w:before="100" w:beforeAutospacing="1" w:after="0" w:line="240" w:lineRule="auto"/>
        <w:jc w:val="center"/>
        <w:rPr>
          <w:rFonts w:eastAsia="Times New Roman" w:cs="Times New Roman"/>
          <w:b/>
          <w:color w:val="3333CC"/>
          <w:sz w:val="80"/>
          <w:szCs w:val="80"/>
          <w:lang w:eastAsia="hr-HR"/>
        </w:rPr>
      </w:pPr>
      <w:bookmarkStart w:id="0" w:name="_GoBack"/>
      <w:bookmarkEnd w:id="0"/>
      <w:r w:rsidRPr="008A57B4">
        <w:rPr>
          <w:rFonts w:eastAsia="Times New Roman" w:cs="Times New Roman"/>
          <w:b/>
          <w:color w:val="3333CC"/>
          <w:sz w:val="80"/>
          <w:szCs w:val="80"/>
          <w:lang w:eastAsia="hr-HR"/>
        </w:rPr>
        <w:t xml:space="preserve">Zašto </w:t>
      </w:r>
      <w:r>
        <w:rPr>
          <w:rFonts w:eastAsia="Times New Roman" w:cs="Times New Roman"/>
          <w:b/>
          <w:color w:val="3333CC"/>
          <w:sz w:val="80"/>
          <w:szCs w:val="80"/>
          <w:lang w:eastAsia="hr-HR"/>
        </w:rPr>
        <w:t>reciklirati</w:t>
      </w:r>
      <w:r w:rsidRPr="008A57B4">
        <w:rPr>
          <w:rFonts w:eastAsia="Times New Roman" w:cs="Times New Roman"/>
          <w:b/>
          <w:color w:val="3333CC"/>
          <w:sz w:val="80"/>
          <w:szCs w:val="80"/>
          <w:lang w:eastAsia="hr-HR"/>
        </w:rPr>
        <w:t xml:space="preserve"> papir?</w:t>
      </w:r>
    </w:p>
    <w:p w:rsidR="006329E2" w:rsidRPr="00664DBB" w:rsidRDefault="006329E2" w:rsidP="006329E2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6"/>
          <w:szCs w:val="36"/>
          <w:lang w:eastAsia="hr-HR"/>
        </w:rPr>
      </w:pPr>
      <w:r w:rsidRPr="00664DBB">
        <w:rPr>
          <w:rFonts w:eastAsia="Times New Roman" w:cs="Times New Roman"/>
          <w:b/>
          <w:sz w:val="36"/>
          <w:szCs w:val="36"/>
          <w:lang w:eastAsia="hr-HR"/>
        </w:rPr>
        <w:t xml:space="preserve">Sakupljanjem starog papira </w:t>
      </w:r>
      <w:r w:rsidRPr="00664DBB">
        <w:rPr>
          <w:rFonts w:eastAsia="Times New Roman" w:cs="Times New Roman"/>
          <w:b/>
          <w:color w:val="FF0066"/>
          <w:sz w:val="36"/>
          <w:szCs w:val="36"/>
          <w:u w:val="single"/>
          <w:lang w:eastAsia="hr-HR"/>
        </w:rPr>
        <w:t xml:space="preserve">prvog ponedjeljka u mjesecu </w:t>
      </w:r>
      <w:r w:rsidRPr="00664DBB">
        <w:rPr>
          <w:rFonts w:eastAsia="Times New Roman" w:cs="Times New Roman"/>
          <w:b/>
          <w:sz w:val="36"/>
          <w:szCs w:val="36"/>
          <w:lang w:eastAsia="hr-HR"/>
        </w:rPr>
        <w:t>tijekom nastavne godine i njegovim recikliranjem: čuvamo šume, ne onečišćujemo vodu, štedimo energiju i prirodne resurse, smanjujemo količinu otpada na odlagalištima i deponijima</w:t>
      </w:r>
    </w:p>
    <w:p w:rsidR="006329E2" w:rsidRPr="00664DBB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b/>
          <w:color w:val="3333CC"/>
          <w:sz w:val="40"/>
          <w:szCs w:val="40"/>
          <w:lang w:eastAsia="hr-HR"/>
        </w:rPr>
      </w:pPr>
      <w:r w:rsidRPr="00664DBB">
        <w:rPr>
          <w:rFonts w:eastAsia="Times New Roman" w:cs="Times New Roman"/>
          <w:b/>
          <w:color w:val="3333CC"/>
          <w:sz w:val="40"/>
          <w:szCs w:val="40"/>
          <w:lang w:eastAsia="hr-HR"/>
        </w:rPr>
        <w:t>i štedimo.</w:t>
      </w:r>
    </w:p>
    <w:p w:rsidR="006329E2" w:rsidRPr="00F460C2" w:rsidRDefault="006329E2" w:rsidP="00DC25E4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6"/>
          <w:szCs w:val="36"/>
          <w:lang w:eastAsia="hr-HR"/>
        </w:rPr>
      </w:pPr>
      <w:r w:rsidRPr="00664DBB">
        <w:rPr>
          <w:b/>
          <w:noProof/>
          <w:sz w:val="36"/>
          <w:szCs w:val="36"/>
          <w:lang w:eastAsia="hr-HR"/>
        </w:rPr>
        <w:drawing>
          <wp:anchor distT="0" distB="0" distL="114300" distR="114300" simplePos="0" relativeHeight="251676672" behindDoc="0" locked="0" layoutInCell="1" allowOverlap="1" wp14:anchorId="07334EE6" wp14:editId="56667F88">
            <wp:simplePos x="0" y="0"/>
            <wp:positionH relativeFrom="margin">
              <wp:posOffset>4050030</wp:posOffset>
            </wp:positionH>
            <wp:positionV relativeFrom="paragraph">
              <wp:posOffset>359410</wp:posOffset>
            </wp:positionV>
            <wp:extent cx="1990725" cy="1892300"/>
            <wp:effectExtent l="0" t="0" r="0" b="0"/>
            <wp:wrapThrough wrapText="bothSides">
              <wp:wrapPolygon edited="0">
                <wp:start x="7855" y="0"/>
                <wp:lineTo x="10128" y="6958"/>
                <wp:lineTo x="6821" y="8698"/>
                <wp:lineTo x="5581" y="9568"/>
                <wp:lineTo x="4134" y="20875"/>
                <wp:lineTo x="3927" y="21310"/>
                <wp:lineTo x="17983" y="21310"/>
                <wp:lineTo x="17983" y="20875"/>
                <wp:lineTo x="17156" y="13917"/>
                <wp:lineTo x="16949" y="10003"/>
                <wp:lineTo x="15502" y="8915"/>
                <wp:lineTo x="11782" y="6958"/>
                <wp:lineTo x="15089" y="0"/>
                <wp:lineTo x="7855" y="0"/>
              </wp:wrapPolygon>
            </wp:wrapThrough>
            <wp:docPr id="22" name="Picture 22" descr="http://www.eistra.info/upload/katalog/218628779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istra.info/upload/katalog/218628779%288%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4DBB">
        <w:rPr>
          <w:rFonts w:eastAsia="Times New Roman" w:cs="Times New Roman"/>
          <w:b/>
          <w:sz w:val="36"/>
          <w:szCs w:val="36"/>
          <w:lang w:eastAsia="hr-HR"/>
        </w:rPr>
        <w:t>Sakupljeni stari papir odvest ćemo na otk</w:t>
      </w:r>
      <w:r w:rsidRPr="00F460C2">
        <w:rPr>
          <w:rFonts w:eastAsia="Times New Roman" w:cs="Times New Roman"/>
          <w:b/>
          <w:sz w:val="36"/>
          <w:szCs w:val="36"/>
          <w:lang w:eastAsia="hr-HR"/>
        </w:rPr>
        <w:t>up, a dobiveni nov</w:t>
      </w:r>
      <w:r w:rsidR="00DC25E4">
        <w:rPr>
          <w:rFonts w:eastAsia="Times New Roman" w:cs="Times New Roman"/>
          <w:b/>
          <w:sz w:val="36"/>
          <w:szCs w:val="36"/>
          <w:lang w:eastAsia="hr-HR"/>
        </w:rPr>
        <w:t xml:space="preserve">ac potrošiti za potrebe učenika </w:t>
      </w:r>
      <w:r w:rsidRPr="00F460C2">
        <w:rPr>
          <w:rFonts w:eastAsia="Times New Roman" w:cs="Times New Roman"/>
          <w:b/>
          <w:sz w:val="36"/>
          <w:szCs w:val="36"/>
          <w:lang w:eastAsia="hr-HR"/>
        </w:rPr>
        <w:t>naše Škole.</w:t>
      </w:r>
    </w:p>
    <w:p w:rsidR="006329E2" w:rsidRPr="007564D7" w:rsidRDefault="006329E2" w:rsidP="00DC25E4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329E2" w:rsidRDefault="00DC25E4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  <w:r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77696" behindDoc="0" locked="0" layoutInCell="1" allowOverlap="1" wp14:anchorId="04935758" wp14:editId="238A6C2A">
            <wp:simplePos x="0" y="0"/>
            <wp:positionH relativeFrom="margin">
              <wp:posOffset>1160145</wp:posOffset>
            </wp:positionH>
            <wp:positionV relativeFrom="paragraph">
              <wp:posOffset>120015</wp:posOffset>
            </wp:positionV>
            <wp:extent cx="7234269" cy="232575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269" cy="23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9E2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329E2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329E2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329E2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329E2" w:rsidRPr="007564D7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329E2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  <w:sectPr w:rsidR="006329E2" w:rsidSect="006329E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6329E2" w:rsidRPr="007564D7" w:rsidRDefault="006329E2" w:rsidP="006329E2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415303" w:rsidRPr="006329E2" w:rsidRDefault="00415303" w:rsidP="006329E2">
      <w:pPr>
        <w:pStyle w:val="StandardWeb"/>
        <w:jc w:val="center"/>
        <w:rPr>
          <w:rStyle w:val="Naglaeno"/>
          <w:sz w:val="26"/>
          <w:szCs w:val="26"/>
        </w:rPr>
      </w:pPr>
      <w:r w:rsidRPr="006329E2">
        <w:rPr>
          <w:rStyle w:val="Naglaeno"/>
          <w:b w:val="0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5DE5E67F" wp14:editId="57C8734F">
            <wp:simplePos x="0" y="0"/>
            <wp:positionH relativeFrom="margin">
              <wp:posOffset>100330</wp:posOffset>
            </wp:positionH>
            <wp:positionV relativeFrom="paragraph">
              <wp:posOffset>-242570</wp:posOffset>
            </wp:positionV>
            <wp:extent cx="5628005" cy="1074399"/>
            <wp:effectExtent l="171450" t="190500" r="182245" b="183515"/>
            <wp:wrapNone/>
            <wp:docPr id="7" name="Picture 7" descr="forest :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est : Vector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93"/>
                    <a:stretch/>
                  </pic:blipFill>
                  <pic:spPr bwMode="auto">
                    <a:xfrm>
                      <a:off x="0" y="0"/>
                      <a:ext cx="5628005" cy="107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337F" w:rsidRDefault="005E337F" w:rsidP="00415303">
      <w:pPr>
        <w:pStyle w:val="StandardWeb"/>
        <w:jc w:val="center"/>
        <w:rPr>
          <w:rStyle w:val="Naglaeno"/>
          <w:b w:val="0"/>
          <w:sz w:val="26"/>
          <w:szCs w:val="26"/>
        </w:rPr>
      </w:pPr>
    </w:p>
    <w:p w:rsidR="00FA5CDB" w:rsidRDefault="00FA5CDB" w:rsidP="005E337F">
      <w:pPr>
        <w:pStyle w:val="StandardWeb"/>
        <w:spacing w:after="0" w:afterAutospacing="0"/>
        <w:rPr>
          <w:rStyle w:val="Naglaeno"/>
          <w:rFonts w:asciiTheme="minorHAnsi" w:hAnsiTheme="minorHAnsi"/>
          <w:sz w:val="26"/>
          <w:szCs w:val="26"/>
        </w:rPr>
      </w:pPr>
    </w:p>
    <w:p w:rsidR="00415303" w:rsidRPr="005E337F" w:rsidRDefault="007564D7" w:rsidP="005E337F">
      <w:pPr>
        <w:pStyle w:val="StandardWeb"/>
        <w:spacing w:after="0" w:afterAutospacing="0"/>
        <w:rPr>
          <w:rStyle w:val="Naglaeno"/>
          <w:rFonts w:asciiTheme="minorHAnsi" w:hAnsiTheme="minorHAnsi"/>
          <w:bCs w:val="0"/>
        </w:rPr>
      </w:pPr>
      <w:r w:rsidRPr="00664DBB">
        <w:rPr>
          <w:rStyle w:val="Naglaeno"/>
          <w:rFonts w:asciiTheme="minorHAnsi" w:hAnsiTheme="minorHAnsi"/>
          <w:sz w:val="26"/>
          <w:szCs w:val="26"/>
        </w:rPr>
        <w:t>Što</w:t>
      </w:r>
      <w:r w:rsidRPr="005E337F">
        <w:rPr>
          <w:rStyle w:val="Naglaeno"/>
          <w:rFonts w:asciiTheme="minorHAnsi" w:hAnsiTheme="minorHAnsi"/>
          <w:sz w:val="26"/>
          <w:szCs w:val="26"/>
        </w:rPr>
        <w:t xml:space="preserve"> je papir?</w:t>
      </w:r>
    </w:p>
    <w:p w:rsidR="00C443D8" w:rsidRPr="007564D7" w:rsidRDefault="00C443D8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sz w:val="26"/>
          <w:szCs w:val="26"/>
        </w:rPr>
        <w:t xml:space="preserve">Papir je materijal koji se proizvodi  uglavnom od celuloze iz drveta. </w:t>
      </w:r>
      <w:r w:rsidR="00DA5DF0" w:rsidRPr="007564D7">
        <w:rPr>
          <w:rFonts w:asciiTheme="minorHAnsi" w:hAnsiTheme="minorHAnsi"/>
          <w:sz w:val="26"/>
          <w:szCs w:val="26"/>
        </w:rPr>
        <w:t xml:space="preserve">Celuloza je vlaknasta tvar od koje se sastoji stanična stijenka biljnih stanica i netopljiva je u vodi. Čista </w:t>
      </w:r>
      <w:r w:rsidR="00F364D5" w:rsidRPr="00824E7B">
        <w:rPr>
          <w:rFonts w:asciiTheme="minorHAnsi" w:hAnsiTheme="minorHAnsi"/>
          <w:sz w:val="26"/>
          <w:szCs w:val="26"/>
        </w:rPr>
        <w:t>su</w:t>
      </w:r>
      <w:r w:rsidR="00F364D5">
        <w:rPr>
          <w:rFonts w:asciiTheme="minorHAnsi" w:hAnsiTheme="minorHAnsi"/>
          <w:sz w:val="26"/>
          <w:szCs w:val="26"/>
        </w:rPr>
        <w:t xml:space="preserve"> </w:t>
      </w:r>
      <w:r w:rsidR="00DA5DF0" w:rsidRPr="007564D7">
        <w:rPr>
          <w:rFonts w:asciiTheme="minorHAnsi" w:hAnsiTheme="minorHAnsi"/>
          <w:sz w:val="26"/>
          <w:szCs w:val="26"/>
        </w:rPr>
        <w:t>celulozna vlakna bijela, bez okusa i mirisa, mekana i fleksibilna.</w:t>
      </w:r>
      <w:r w:rsidRPr="007564D7">
        <w:rPr>
          <w:rFonts w:asciiTheme="minorHAnsi" w:hAnsiTheme="minorHAnsi"/>
          <w:sz w:val="26"/>
          <w:szCs w:val="26"/>
        </w:rPr>
        <w:t xml:space="preserve">U papirnoj industriji danas se </w:t>
      </w:r>
      <w:r w:rsidR="007564D7" w:rsidRPr="007564D7">
        <w:rPr>
          <w:rFonts w:asciiTheme="minorHAnsi" w:hAnsiTheme="minorHAnsi"/>
          <w:sz w:val="26"/>
          <w:szCs w:val="26"/>
        </w:rPr>
        <w:t xml:space="preserve">najčešće </w:t>
      </w:r>
      <w:r w:rsidRPr="007564D7">
        <w:rPr>
          <w:rFonts w:asciiTheme="minorHAnsi" w:hAnsiTheme="minorHAnsi"/>
          <w:sz w:val="26"/>
          <w:szCs w:val="26"/>
        </w:rPr>
        <w:t>prerađuju višegodišnje biljke kao što su smreka, bor, jela, bukva, breza i topola. A</w:t>
      </w:r>
      <w:r w:rsidRPr="00824E7B">
        <w:rPr>
          <w:rFonts w:asciiTheme="minorHAnsi" w:hAnsiTheme="minorHAnsi"/>
          <w:sz w:val="26"/>
          <w:szCs w:val="26"/>
        </w:rPr>
        <w:t>li</w:t>
      </w:r>
      <w:r w:rsidR="00DA5DF0">
        <w:rPr>
          <w:rFonts w:asciiTheme="minorHAnsi" w:hAnsiTheme="minorHAnsi"/>
          <w:sz w:val="26"/>
          <w:szCs w:val="26"/>
        </w:rPr>
        <w:t xml:space="preserve"> prerađuju se i slama, bambus,</w:t>
      </w:r>
      <w:r w:rsidRPr="007564D7">
        <w:rPr>
          <w:rFonts w:asciiTheme="minorHAnsi" w:hAnsiTheme="minorHAnsi"/>
          <w:sz w:val="26"/>
          <w:szCs w:val="26"/>
        </w:rPr>
        <w:t xml:space="preserve"> šećerna trska.</w:t>
      </w:r>
    </w:p>
    <w:p w:rsidR="00DA5DF0" w:rsidRDefault="00C443D8" w:rsidP="00DA5DF0">
      <w:pPr>
        <w:pStyle w:val="StandardWeb"/>
        <w:spacing w:after="0" w:afterAutospacing="0"/>
        <w:rPr>
          <w:rStyle w:val="Naglaeno"/>
          <w:rFonts w:asciiTheme="minorHAnsi" w:hAnsiTheme="minorHAnsi"/>
          <w:sz w:val="26"/>
          <w:szCs w:val="26"/>
        </w:rPr>
      </w:pPr>
      <w:r w:rsidRPr="007564D7">
        <w:rPr>
          <w:rStyle w:val="Naglaeno"/>
          <w:rFonts w:asciiTheme="minorHAnsi" w:hAnsiTheme="minorHAnsi"/>
          <w:sz w:val="26"/>
          <w:szCs w:val="26"/>
        </w:rPr>
        <w:t>Povijest papira</w:t>
      </w:r>
    </w:p>
    <w:p w:rsidR="00B1396D" w:rsidRDefault="00C443D8" w:rsidP="00DA5DF0">
      <w:pPr>
        <w:pStyle w:val="StandardWeb"/>
        <w:spacing w:before="0" w:beforeAutospacing="0"/>
        <w:jc w:val="both"/>
        <w:rPr>
          <w:b/>
          <w:bCs/>
        </w:rPr>
      </w:pPr>
      <w:r w:rsidRPr="007564D7">
        <w:rPr>
          <w:rFonts w:asciiTheme="minorHAnsi" w:hAnsiTheme="minorHAnsi"/>
          <w:sz w:val="26"/>
          <w:szCs w:val="26"/>
        </w:rPr>
        <w:br/>
        <w:t xml:space="preserve">Prvi </w:t>
      </w:r>
      <w:r w:rsidRPr="00824E7B">
        <w:rPr>
          <w:rFonts w:asciiTheme="minorHAnsi" w:hAnsiTheme="minorHAnsi"/>
          <w:sz w:val="26"/>
          <w:szCs w:val="26"/>
        </w:rPr>
        <w:t>materijal pogoda</w:t>
      </w:r>
      <w:r w:rsidR="00B1396D" w:rsidRPr="00824E7B">
        <w:rPr>
          <w:rFonts w:asciiTheme="minorHAnsi" w:hAnsiTheme="minorHAnsi"/>
          <w:sz w:val="26"/>
          <w:szCs w:val="26"/>
        </w:rPr>
        <w:t>n za pisanje, a koji je</w:t>
      </w:r>
      <w:r w:rsidRPr="00824E7B">
        <w:rPr>
          <w:rFonts w:asciiTheme="minorHAnsi" w:hAnsiTheme="minorHAnsi"/>
          <w:sz w:val="26"/>
          <w:szCs w:val="26"/>
        </w:rPr>
        <w:t xml:space="preserve"> sličan današnjem papiru</w:t>
      </w:r>
      <w:r w:rsidR="00F364D5" w:rsidRPr="00824E7B">
        <w:rPr>
          <w:rFonts w:asciiTheme="minorHAnsi" w:hAnsiTheme="minorHAnsi"/>
          <w:sz w:val="26"/>
          <w:szCs w:val="26"/>
        </w:rPr>
        <w:t>, koristio se prije otprilike 7</w:t>
      </w:r>
      <w:r w:rsidRPr="00824E7B">
        <w:rPr>
          <w:rFonts w:asciiTheme="minorHAnsi" w:hAnsiTheme="minorHAnsi"/>
          <w:sz w:val="26"/>
          <w:szCs w:val="26"/>
        </w:rPr>
        <w:t xml:space="preserve">000 godina u Egiptu i zvao se papirus. </w:t>
      </w:r>
      <w:r w:rsidR="006E1487" w:rsidRPr="00824E7B">
        <w:rPr>
          <w:rFonts w:asciiTheme="minorHAnsi" w:hAnsiTheme="minorHAnsi"/>
          <w:sz w:val="26"/>
          <w:szCs w:val="26"/>
        </w:rPr>
        <w:t>T</w:t>
      </w:r>
      <w:r w:rsidRPr="00824E7B">
        <w:rPr>
          <w:rFonts w:asciiTheme="minorHAnsi" w:hAnsiTheme="minorHAnsi"/>
          <w:sz w:val="26"/>
          <w:szCs w:val="26"/>
        </w:rPr>
        <w:t xml:space="preserve">aj materijal za pisanje </w:t>
      </w:r>
      <w:r w:rsidR="00F364D5" w:rsidRPr="00824E7B">
        <w:rPr>
          <w:rFonts w:asciiTheme="minorHAnsi" w:hAnsiTheme="minorHAnsi"/>
          <w:sz w:val="26"/>
          <w:szCs w:val="26"/>
        </w:rPr>
        <w:t>izrađivao se od moč</w:t>
      </w:r>
      <w:r w:rsidR="00B1396D" w:rsidRPr="00824E7B">
        <w:rPr>
          <w:rFonts w:asciiTheme="minorHAnsi" w:hAnsiTheme="minorHAnsi"/>
          <w:sz w:val="26"/>
          <w:szCs w:val="26"/>
        </w:rPr>
        <w:t xml:space="preserve">varne trske i </w:t>
      </w:r>
      <w:r w:rsidR="00F364D5" w:rsidRPr="00824E7B">
        <w:rPr>
          <w:rFonts w:asciiTheme="minorHAnsi" w:hAnsiTheme="minorHAnsi"/>
          <w:sz w:val="26"/>
          <w:szCs w:val="26"/>
        </w:rPr>
        <w:t>koristio se čak 5</w:t>
      </w:r>
      <w:r w:rsidRPr="00824E7B">
        <w:rPr>
          <w:rFonts w:asciiTheme="minorHAnsi" w:hAnsiTheme="minorHAnsi"/>
          <w:sz w:val="26"/>
          <w:szCs w:val="26"/>
        </w:rPr>
        <w:t>000 godina.</w:t>
      </w:r>
      <w:r w:rsidRPr="007564D7">
        <w:rPr>
          <w:rFonts w:asciiTheme="minorHAnsi" w:hAnsiTheme="minorHAnsi"/>
          <w:sz w:val="26"/>
          <w:szCs w:val="26"/>
        </w:rPr>
        <w:t xml:space="preserve"> </w:t>
      </w:r>
    </w:p>
    <w:p w:rsidR="00415303" w:rsidRDefault="00306F0A" w:rsidP="00DA5DF0">
      <w:pPr>
        <w:pStyle w:val="StandardWeb"/>
        <w:spacing w:before="0" w:beforeAutospacing="0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Nakon </w:t>
      </w:r>
      <w:r w:rsidRPr="00664DBB">
        <w:rPr>
          <w:rFonts w:asciiTheme="minorHAnsi" w:hAnsiTheme="minorHAnsi"/>
          <w:sz w:val="26"/>
          <w:szCs w:val="26"/>
        </w:rPr>
        <w:t>papirusa</w:t>
      </w:r>
      <w:r w:rsidR="00F364D5" w:rsidRPr="00664DBB">
        <w:rPr>
          <w:rFonts w:asciiTheme="minorHAnsi" w:hAnsiTheme="minorHAnsi"/>
          <w:sz w:val="26"/>
          <w:szCs w:val="26"/>
        </w:rPr>
        <w:t xml:space="preserve"> za pisanje</w:t>
      </w:r>
      <w:r w:rsidRPr="00664DBB">
        <w:rPr>
          <w:rFonts w:asciiTheme="minorHAnsi" w:hAnsiTheme="minorHAnsi"/>
          <w:sz w:val="26"/>
          <w:szCs w:val="26"/>
        </w:rPr>
        <w:t xml:space="preserve"> se koristio</w:t>
      </w:r>
      <w:r w:rsidR="00F364D5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 xml:space="preserve">materijal koji je bio postojaniji na vlagu, a dobiven je obradom kože životinja.  U gradu </w:t>
      </w:r>
      <w:hyperlink r:id="rId7" w:tooltip="Pergam" w:history="1">
        <w:r w:rsidRPr="00664DBB">
          <w:rPr>
            <w:rFonts w:asciiTheme="minorHAnsi" w:hAnsiTheme="minorHAnsi"/>
            <w:sz w:val="26"/>
            <w:szCs w:val="26"/>
          </w:rPr>
          <w:t>Pergamu</w:t>
        </w:r>
      </w:hyperlink>
      <w:r w:rsidR="00F364D5" w:rsidRPr="00664DBB">
        <w:rPr>
          <w:rFonts w:asciiTheme="minorHAnsi" w:hAnsiTheme="minorHAnsi"/>
          <w:sz w:val="26"/>
          <w:szCs w:val="26"/>
        </w:rPr>
        <w:t>,</w:t>
      </w:r>
      <w:r w:rsidRPr="00664DBB">
        <w:rPr>
          <w:rFonts w:asciiTheme="minorHAnsi" w:hAnsiTheme="minorHAnsi"/>
          <w:sz w:val="26"/>
          <w:szCs w:val="26"/>
        </w:rPr>
        <w:t xml:space="preserve"> današnjoj </w:t>
      </w:r>
      <w:hyperlink r:id="rId8" w:tooltip="Turska" w:history="1">
        <w:r w:rsidRPr="00664DBB">
          <w:rPr>
            <w:rFonts w:asciiTheme="minorHAnsi" w:hAnsiTheme="minorHAnsi"/>
            <w:sz w:val="26"/>
            <w:szCs w:val="26"/>
          </w:rPr>
          <w:t>Turskoj</w:t>
        </w:r>
      </w:hyperlink>
      <w:r w:rsidR="00F364D5" w:rsidRPr="00664DBB">
        <w:t>,</w:t>
      </w:r>
      <w:r w:rsidR="00F364D5" w:rsidRPr="00664DBB">
        <w:rPr>
          <w:rFonts w:asciiTheme="minorHAnsi" w:hAnsiTheme="minorHAnsi"/>
          <w:sz w:val="26"/>
          <w:szCs w:val="26"/>
        </w:rPr>
        <w:t xml:space="preserve"> proizveden je pergament koji</w:t>
      </w:r>
      <w:r w:rsidRPr="00664DBB">
        <w:rPr>
          <w:rFonts w:asciiTheme="minorHAnsi" w:hAnsiTheme="minorHAnsi"/>
          <w:sz w:val="26"/>
          <w:szCs w:val="26"/>
        </w:rPr>
        <w:t xml:space="preserve"> je i danas u upotrebi za različite svečane prigode, kad je potrebno izraditi povelje, priznanja i slično (npr. pri dodjeli Nobelove nagrade).</w:t>
      </w:r>
    </w:p>
    <w:p w:rsidR="00D901E9" w:rsidRPr="001D5367" w:rsidRDefault="00664DBB" w:rsidP="00664DBB">
      <w:pPr>
        <w:pStyle w:val="StandardWeb"/>
        <w:spacing w:before="0" w:beforeAutospacing="0"/>
        <w:rPr>
          <w:rFonts w:asciiTheme="minorHAnsi" w:hAnsiTheme="minorHAns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61E223" wp14:editId="072D3747">
            <wp:simplePos x="0" y="0"/>
            <wp:positionH relativeFrom="margin">
              <wp:posOffset>-635</wp:posOffset>
            </wp:positionH>
            <wp:positionV relativeFrom="paragraph">
              <wp:posOffset>1705610</wp:posOffset>
            </wp:positionV>
            <wp:extent cx="1490980" cy="1910715"/>
            <wp:effectExtent l="0" t="0" r="0" b="0"/>
            <wp:wrapSquare wrapText="bothSides"/>
            <wp:docPr id="11" name="Picture 11" descr="http://www.elementalmatter.info/images/rene-reau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lementalmatter.info/images/rene-reaum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3D8" w:rsidRPr="00664DBB">
        <w:rPr>
          <w:rFonts w:asciiTheme="minorHAnsi" w:hAnsiTheme="minorHAnsi"/>
          <w:sz w:val="26"/>
          <w:szCs w:val="26"/>
        </w:rPr>
        <w:t>Papir se kao podloga za pisanje, u današnjem obliku, pojavio</w:t>
      </w:r>
      <w:r w:rsidR="00415303" w:rsidRPr="00664DBB">
        <w:rPr>
          <w:rFonts w:asciiTheme="minorHAnsi" w:hAnsiTheme="minorHAnsi"/>
          <w:sz w:val="26"/>
          <w:szCs w:val="26"/>
        </w:rPr>
        <w:t xml:space="preserve"> u Kini oko 105. godine.</w:t>
      </w:r>
      <w:r w:rsidR="006E1487" w:rsidRPr="00664DBB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br/>
      </w:r>
      <w:r w:rsidR="00C443D8" w:rsidRPr="00664DBB">
        <w:rPr>
          <w:rFonts w:asciiTheme="minorHAnsi" w:hAnsiTheme="minorHAnsi"/>
          <w:sz w:val="26"/>
          <w:szCs w:val="26"/>
        </w:rPr>
        <w:t xml:space="preserve">Tajna izrade papira stoljećima </w:t>
      </w:r>
      <w:r w:rsidR="00F364D5" w:rsidRPr="00664DBB">
        <w:rPr>
          <w:rFonts w:asciiTheme="minorHAnsi" w:hAnsiTheme="minorHAnsi"/>
          <w:sz w:val="26"/>
          <w:szCs w:val="26"/>
        </w:rPr>
        <w:t xml:space="preserve">je </w:t>
      </w:r>
      <w:r w:rsidR="00C443D8" w:rsidRPr="00664DBB">
        <w:rPr>
          <w:rFonts w:asciiTheme="minorHAnsi" w:hAnsiTheme="minorHAnsi"/>
          <w:sz w:val="26"/>
          <w:szCs w:val="26"/>
        </w:rPr>
        <w:t>bila strogo čuvana, a kad je otkrivena, znanje o izradi papira počelo se polako širiti svijetom: preko čitave Azije, sjev</w:t>
      </w:r>
      <w:r w:rsidR="00D901E9" w:rsidRPr="00664DBB">
        <w:rPr>
          <w:rFonts w:asciiTheme="minorHAnsi" w:hAnsiTheme="minorHAnsi"/>
          <w:sz w:val="26"/>
          <w:szCs w:val="26"/>
        </w:rPr>
        <w:t xml:space="preserve">erne Afrike, pa preko </w:t>
      </w:r>
      <w:r w:rsidR="00F364D5" w:rsidRPr="00664DBB">
        <w:rPr>
          <w:rFonts w:asciiTheme="minorHAnsi" w:hAnsiTheme="minorHAnsi"/>
          <w:sz w:val="26"/>
          <w:szCs w:val="26"/>
        </w:rPr>
        <w:t xml:space="preserve"> </w:t>
      </w:r>
      <w:r w:rsidR="00D901E9" w:rsidRPr="00664DBB">
        <w:rPr>
          <w:rFonts w:asciiTheme="minorHAnsi" w:hAnsiTheme="minorHAnsi"/>
          <w:sz w:val="26"/>
          <w:szCs w:val="26"/>
        </w:rPr>
        <w:t>A</w:t>
      </w:r>
      <w:r w:rsidR="006E1487" w:rsidRPr="00664DBB">
        <w:rPr>
          <w:rFonts w:asciiTheme="minorHAnsi" w:hAnsiTheme="minorHAnsi"/>
          <w:sz w:val="26"/>
          <w:szCs w:val="26"/>
        </w:rPr>
        <w:t>rapa u Eu</w:t>
      </w:r>
      <w:r w:rsidR="00C443D8" w:rsidRPr="00664DBB">
        <w:rPr>
          <w:rFonts w:asciiTheme="minorHAnsi" w:hAnsiTheme="minorHAnsi"/>
          <w:sz w:val="26"/>
          <w:szCs w:val="26"/>
        </w:rPr>
        <w:t>ropu.</w:t>
      </w:r>
      <w:r w:rsidR="001D5367">
        <w:rPr>
          <w:rFonts w:asciiTheme="minorHAnsi" w:hAnsiTheme="minorHAnsi"/>
          <w:b/>
          <w:bCs/>
          <w:sz w:val="26"/>
          <w:szCs w:val="26"/>
        </w:rPr>
        <w:br/>
      </w:r>
      <w:r w:rsidR="00C443D8" w:rsidRPr="007564D7">
        <w:rPr>
          <w:rFonts w:asciiTheme="minorHAnsi" w:hAnsiTheme="minorHAnsi"/>
          <w:sz w:val="26"/>
          <w:szCs w:val="26"/>
        </w:rPr>
        <w:br/>
        <w:t xml:space="preserve">Izumom tiskarskog stroja počinje doba </w:t>
      </w:r>
      <w:r w:rsidR="00C32C69">
        <w:rPr>
          <w:rFonts w:asciiTheme="minorHAnsi" w:hAnsiTheme="minorHAnsi"/>
          <w:sz w:val="26"/>
          <w:szCs w:val="26"/>
        </w:rPr>
        <w:t xml:space="preserve">povećane </w:t>
      </w:r>
      <w:r w:rsidR="00C443D8" w:rsidRPr="007564D7">
        <w:rPr>
          <w:rFonts w:asciiTheme="minorHAnsi" w:hAnsiTheme="minorHAnsi"/>
          <w:sz w:val="26"/>
          <w:szCs w:val="26"/>
        </w:rPr>
        <w:t>potrošnje papira. Počinje se polako razvijati manufakturna proizvodnja papira, a kao sirovine koriste se pamuk, lan, konoplja i stare krp</w:t>
      </w:r>
      <w:r w:rsidR="00C443D8" w:rsidRPr="00664DBB">
        <w:rPr>
          <w:rFonts w:asciiTheme="minorHAnsi" w:hAnsiTheme="minorHAnsi"/>
          <w:sz w:val="26"/>
          <w:szCs w:val="26"/>
        </w:rPr>
        <w:t>e</w:t>
      </w:r>
      <w:r w:rsidR="00F364D5" w:rsidRPr="00664DBB">
        <w:rPr>
          <w:rFonts w:asciiTheme="minorHAnsi" w:hAnsiTheme="minorHAnsi"/>
          <w:sz w:val="26"/>
          <w:szCs w:val="26"/>
        </w:rPr>
        <w:t>.</w:t>
      </w:r>
    </w:p>
    <w:p w:rsidR="006D0F35" w:rsidRDefault="00C443D8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sz w:val="26"/>
          <w:szCs w:val="26"/>
        </w:rPr>
        <w:br/>
      </w:r>
    </w:p>
    <w:p w:rsidR="00D901E9" w:rsidRPr="007564D7" w:rsidRDefault="00A321DC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t xml:space="preserve">René-Antoine Ferchault de Réaumur </w:t>
      </w:r>
      <w:r w:rsidR="00C443D8" w:rsidRPr="00664DBB">
        <w:rPr>
          <w:rFonts w:asciiTheme="minorHAnsi" w:hAnsiTheme="minorHAnsi"/>
          <w:sz w:val="26"/>
          <w:szCs w:val="26"/>
        </w:rPr>
        <w:t xml:space="preserve">1719. godine </w:t>
      </w:r>
      <w:r w:rsidR="001D5367" w:rsidRPr="00664DBB">
        <w:rPr>
          <w:rFonts w:asciiTheme="minorHAnsi" w:hAnsiTheme="minorHAnsi"/>
          <w:sz w:val="26"/>
          <w:szCs w:val="26"/>
        </w:rPr>
        <w:t>predložio</w:t>
      </w:r>
      <w:r w:rsidR="00C32C69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 xml:space="preserve">je </w:t>
      </w:r>
      <w:r w:rsidR="00C32C69" w:rsidRPr="00664DBB">
        <w:rPr>
          <w:rFonts w:asciiTheme="minorHAnsi" w:hAnsiTheme="minorHAnsi"/>
          <w:sz w:val="26"/>
          <w:szCs w:val="26"/>
        </w:rPr>
        <w:t>proizvodnju</w:t>
      </w:r>
      <w:r w:rsidR="00C32C69" w:rsidRPr="007564D7">
        <w:rPr>
          <w:rFonts w:asciiTheme="minorHAnsi" w:hAnsiTheme="minorHAnsi"/>
          <w:sz w:val="26"/>
          <w:szCs w:val="26"/>
        </w:rPr>
        <w:t xml:space="preserve"> papira od drveta. </w:t>
      </w:r>
    </w:p>
    <w:p w:rsidR="001D5367" w:rsidRDefault="001D5367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1D5367" w:rsidRDefault="001D5367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D901E9" w:rsidRDefault="00C443D8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lastRenderedPageBreak/>
        <w:t xml:space="preserve">Najznačajniji doprinos ubrzanju postupka izrade papira dao je 1798. godine </w:t>
      </w:r>
      <w:r w:rsidR="001D5367" w:rsidRPr="00664DBB">
        <w:rPr>
          <w:rFonts w:asciiTheme="minorHAnsi" w:hAnsiTheme="minorHAnsi"/>
          <w:sz w:val="26"/>
          <w:szCs w:val="26"/>
        </w:rPr>
        <w:br/>
      </w:r>
      <w:r w:rsidR="00AB6DE1" w:rsidRPr="00664DBB">
        <w:rPr>
          <w:rFonts w:asciiTheme="minorHAnsi" w:hAnsiTheme="minorHAnsi"/>
          <w:sz w:val="26"/>
          <w:szCs w:val="26"/>
        </w:rPr>
        <w:t>Nicholas Louis Robert</w:t>
      </w:r>
      <w:r w:rsidR="007E196F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>izumom prvog stroja za izradu papira čime je započelo razdoblje izrade papira u traci.</w:t>
      </w:r>
    </w:p>
    <w:p w:rsidR="00DC25E4" w:rsidRPr="00664DBB" w:rsidRDefault="00DC25E4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noProof/>
        </w:rPr>
        <w:drawing>
          <wp:anchor distT="0" distB="0" distL="114300" distR="114300" simplePos="0" relativeHeight="251672576" behindDoc="0" locked="0" layoutInCell="1" allowOverlap="1" wp14:anchorId="0456584F" wp14:editId="7F867F8D">
            <wp:simplePos x="0" y="0"/>
            <wp:positionH relativeFrom="column">
              <wp:posOffset>424180</wp:posOffset>
            </wp:positionH>
            <wp:positionV relativeFrom="paragraph">
              <wp:posOffset>327660</wp:posOffset>
            </wp:positionV>
            <wp:extent cx="1728892" cy="2247900"/>
            <wp:effectExtent l="0" t="0" r="5080" b="0"/>
            <wp:wrapNone/>
            <wp:docPr id="12" name="Picture 12" descr="https://multimediaman.files.wordpress.com/2012/09/fourdrinierandrobert.jpg?w=450&amp;h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mediaman.files.wordpress.com/2012/09/fourdrinierandrobert.jpg?w=450&amp;h=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1"/>
                    <a:stretch/>
                  </pic:blipFill>
                  <pic:spPr bwMode="auto">
                    <a:xfrm>
                      <a:off x="0" y="0"/>
                      <a:ext cx="1728892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2635885</wp:posOffset>
            </wp:positionH>
            <wp:positionV relativeFrom="paragraph">
              <wp:posOffset>13335</wp:posOffset>
            </wp:positionV>
            <wp:extent cx="3012440" cy="2133600"/>
            <wp:effectExtent l="0" t="0" r="0" b="0"/>
            <wp:wrapSquare wrapText="bothSides"/>
            <wp:docPr id="14" name="Picture 14" descr="http://lemoulinapapierduliveau.fr/wp-content/uploads/2013/02/machine-nicolas-rob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moulinapapierduliveau.fr/wp-content/uploads/2013/02/machine-nicolas-rober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7E196F" w:rsidRPr="00664DBB" w:rsidRDefault="007E196F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C443D8" w:rsidRDefault="00893170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t>Danas se i</w:t>
      </w:r>
      <w:r w:rsidR="00C443D8" w:rsidRPr="00664DBB">
        <w:rPr>
          <w:rFonts w:asciiTheme="minorHAnsi" w:hAnsiTheme="minorHAnsi"/>
          <w:sz w:val="26"/>
          <w:szCs w:val="26"/>
        </w:rPr>
        <w:t>zbor sirovine za proizvodnju papira svodi na vlakna dobivena iz drveta te na reciklirana vlakna koja se dobivaju od otpadnih papira i kartona</w:t>
      </w:r>
      <w:r w:rsidR="00C443D8" w:rsidRPr="007564D7">
        <w:rPr>
          <w:rFonts w:asciiTheme="minorHAnsi" w:hAnsiTheme="minorHAnsi"/>
          <w:sz w:val="26"/>
          <w:szCs w:val="26"/>
        </w:rPr>
        <w:t>.</w:t>
      </w:r>
    </w:p>
    <w:p w:rsidR="006B7DC6" w:rsidRPr="007564D7" w:rsidRDefault="006B7DC6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sz w:val="26"/>
          <w:szCs w:val="26"/>
        </w:rPr>
        <w:t xml:space="preserve">U razne svrhe </w:t>
      </w:r>
      <w:r w:rsidRPr="00664DBB">
        <w:rPr>
          <w:rFonts w:asciiTheme="minorHAnsi" w:hAnsiTheme="minorHAnsi"/>
          <w:sz w:val="26"/>
          <w:szCs w:val="26"/>
        </w:rPr>
        <w:t xml:space="preserve">godišnje </w:t>
      </w:r>
      <w:r w:rsidR="00A321DC" w:rsidRPr="00664DBB">
        <w:rPr>
          <w:rFonts w:asciiTheme="minorHAnsi" w:hAnsiTheme="minorHAnsi"/>
          <w:sz w:val="26"/>
          <w:szCs w:val="26"/>
        </w:rPr>
        <w:t xml:space="preserve">se </w:t>
      </w:r>
      <w:r w:rsidRPr="00664DBB">
        <w:rPr>
          <w:rFonts w:asciiTheme="minorHAnsi" w:hAnsiTheme="minorHAnsi"/>
          <w:sz w:val="26"/>
          <w:szCs w:val="26"/>
        </w:rPr>
        <w:t>posiječe oko 1 500 000 000 m</w:t>
      </w:r>
      <w:r w:rsidRPr="00664DBB">
        <w:rPr>
          <w:rFonts w:asciiTheme="minorHAnsi" w:hAnsiTheme="minorHAnsi"/>
          <w:sz w:val="26"/>
          <w:szCs w:val="26"/>
          <w:vertAlign w:val="superscript"/>
        </w:rPr>
        <w:t>3</w:t>
      </w:r>
      <w:r w:rsidR="00A321DC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>stabala šume, a na to oko</w:t>
      </w:r>
      <w:r w:rsidR="00664DBB">
        <w:rPr>
          <w:rFonts w:asciiTheme="minorHAnsi" w:hAnsiTheme="minorHAnsi"/>
          <w:sz w:val="26"/>
          <w:szCs w:val="26"/>
        </w:rPr>
        <w:br/>
      </w:r>
      <w:r w:rsidRPr="00664DBB">
        <w:rPr>
          <w:rFonts w:asciiTheme="minorHAnsi" w:hAnsiTheme="minorHAnsi"/>
          <w:sz w:val="26"/>
          <w:szCs w:val="26"/>
        </w:rPr>
        <w:t xml:space="preserve"> 195 000 000 m</w:t>
      </w:r>
      <w:r w:rsidRPr="00664DBB">
        <w:rPr>
          <w:rFonts w:asciiTheme="minorHAnsi" w:hAnsiTheme="minorHAnsi"/>
          <w:sz w:val="26"/>
          <w:szCs w:val="26"/>
          <w:vertAlign w:val="superscript"/>
        </w:rPr>
        <w:t>3</w:t>
      </w:r>
      <w:r w:rsidR="00A321DC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>otpada na industriju celuloze i papira.</w:t>
      </w:r>
      <w:r w:rsidRPr="007564D7">
        <w:rPr>
          <w:rFonts w:asciiTheme="minorHAnsi" w:hAnsiTheme="minorHAnsi"/>
          <w:sz w:val="26"/>
          <w:szCs w:val="26"/>
        </w:rPr>
        <w:t xml:space="preserve"> </w:t>
      </w:r>
    </w:p>
    <w:p w:rsidR="006B7DC6" w:rsidRPr="007564D7" w:rsidRDefault="006B7DC6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</w:p>
    <w:p w:rsidR="006B7DC6" w:rsidRPr="007564D7" w:rsidRDefault="006B7DC6" w:rsidP="006B7DC6">
      <w:pPr>
        <w:pStyle w:val="StandardWeb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b/>
          <w:bCs/>
          <w:sz w:val="26"/>
          <w:szCs w:val="26"/>
        </w:rPr>
        <w:br/>
        <w:t>Za proizvodnju jedne tone papira potrebno je:</w:t>
      </w:r>
      <w:r w:rsidRPr="007564D7">
        <w:rPr>
          <w:rFonts w:asciiTheme="minorHAnsi" w:hAnsiTheme="minorHAnsi"/>
          <w:b/>
          <w:bCs/>
          <w:sz w:val="26"/>
          <w:szCs w:val="26"/>
        </w:rPr>
        <w:br/>
        <w:t>• četiri stabla</w:t>
      </w:r>
      <w:r w:rsidRPr="007564D7">
        <w:rPr>
          <w:rFonts w:asciiTheme="minorHAnsi" w:hAnsiTheme="minorHAnsi"/>
          <w:b/>
          <w:bCs/>
          <w:sz w:val="26"/>
          <w:szCs w:val="26"/>
        </w:rPr>
        <w:br/>
        <w:t>• 200 000 litara vode</w:t>
      </w:r>
      <w:r w:rsidRPr="007564D7">
        <w:rPr>
          <w:rFonts w:asciiTheme="minorHAnsi" w:hAnsiTheme="minorHAnsi"/>
          <w:b/>
          <w:bCs/>
          <w:sz w:val="26"/>
          <w:szCs w:val="26"/>
        </w:rPr>
        <w:br/>
        <w:t xml:space="preserve">• 4600 kWh </w:t>
      </w:r>
      <w:r w:rsidRPr="00664DBB">
        <w:rPr>
          <w:rFonts w:asciiTheme="minorHAnsi" w:hAnsiTheme="minorHAnsi"/>
          <w:b/>
          <w:bCs/>
          <w:sz w:val="26"/>
          <w:szCs w:val="26"/>
        </w:rPr>
        <w:t>energije</w:t>
      </w:r>
      <w:r w:rsidR="00A321DC" w:rsidRPr="00664DBB">
        <w:rPr>
          <w:rFonts w:asciiTheme="minorHAnsi" w:hAnsiTheme="minorHAnsi"/>
          <w:b/>
          <w:bCs/>
          <w:sz w:val="26"/>
          <w:szCs w:val="26"/>
        </w:rPr>
        <w:t>.</w:t>
      </w:r>
    </w:p>
    <w:p w:rsidR="00C443D8" w:rsidRPr="007564D7" w:rsidRDefault="00C443D8" w:rsidP="00C443D8">
      <w:pPr>
        <w:rPr>
          <w:sz w:val="26"/>
          <w:szCs w:val="26"/>
        </w:rPr>
      </w:pPr>
    </w:p>
    <w:p w:rsidR="00C443D8" w:rsidRPr="007564D7" w:rsidRDefault="006329E2" w:rsidP="00C443D8">
      <w:pPr>
        <w:rPr>
          <w:sz w:val="26"/>
          <w:szCs w:val="26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04EEEB07" wp14:editId="5CBB0B89">
            <wp:simplePos x="0" y="0"/>
            <wp:positionH relativeFrom="margin">
              <wp:posOffset>1010285</wp:posOffset>
            </wp:positionH>
            <wp:positionV relativeFrom="paragraph">
              <wp:posOffset>-506730</wp:posOffset>
            </wp:positionV>
            <wp:extent cx="4186555" cy="2149475"/>
            <wp:effectExtent l="0" t="0" r="4445" b="3175"/>
            <wp:wrapSquare wrapText="bothSides"/>
            <wp:docPr id="15" name="Picture 15" descr="http://silverdoctors.com/wp-content/uploads/2013/04/paper_facto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ilverdoctors.com/wp-content/uploads/2013/04/paper_factory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3D8" w:rsidRPr="007564D7" w:rsidRDefault="00A46143" w:rsidP="00C443D8">
      <w:pPr>
        <w:pStyle w:val="Naslov1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0</wp:posOffset>
            </wp:positionV>
            <wp:extent cx="2228850" cy="24060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0" t="30974" r="47217" b="24181"/>
                    <a:stretch/>
                  </pic:blipFill>
                  <pic:spPr bwMode="auto">
                    <a:xfrm>
                      <a:off x="0" y="0"/>
                      <a:ext cx="222885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43D8" w:rsidRPr="007564D7">
        <w:rPr>
          <w:rFonts w:asciiTheme="minorHAnsi" w:hAnsiTheme="minorHAnsi"/>
          <w:sz w:val="26"/>
          <w:szCs w:val="26"/>
        </w:rPr>
        <w:t xml:space="preserve">Recikliranje </w:t>
      </w:r>
    </w:p>
    <w:p w:rsidR="00A46143" w:rsidRDefault="00A46143" w:rsidP="006B7DC6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</w:p>
    <w:p w:rsidR="006B7DC6" w:rsidRPr="008A57B4" w:rsidRDefault="006B7DC6" w:rsidP="006B7DC6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  <w:r w:rsidRPr="008A57B4">
        <w:rPr>
          <w:rFonts w:eastAsia="Times New Roman" w:cs="Times New Roman"/>
          <w:sz w:val="26"/>
          <w:szCs w:val="26"/>
          <w:lang w:eastAsia="hr-HR"/>
        </w:rPr>
        <w:t xml:space="preserve">Recikliranje je postupak sakupljanja odbačenih proizvoda, razvrstavanje i njihovo pretvaranje u nove materijale za izradu novih proizvoda slične ili iste namjene. </w:t>
      </w:r>
    </w:p>
    <w:p w:rsidR="00C443D8" w:rsidRPr="007564D7" w:rsidRDefault="00C443D8" w:rsidP="00C443D8">
      <w:pPr>
        <w:pStyle w:val="StandardWeb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sz w:val="26"/>
          <w:szCs w:val="26"/>
        </w:rPr>
        <w:br/>
      </w:r>
    </w:p>
    <w:p w:rsidR="00D901E9" w:rsidRPr="007564D7" w:rsidRDefault="00D901E9" w:rsidP="00C443D8">
      <w:pPr>
        <w:pStyle w:val="StandardWeb"/>
        <w:rPr>
          <w:rFonts w:asciiTheme="minorHAnsi" w:hAnsiTheme="minorHAnsi"/>
          <w:sz w:val="26"/>
          <w:szCs w:val="26"/>
        </w:rPr>
      </w:pPr>
    </w:p>
    <w:p w:rsidR="00A46143" w:rsidRPr="008A57B4" w:rsidRDefault="00C443D8" w:rsidP="00A46143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  <w:r w:rsidRPr="007564D7">
        <w:rPr>
          <w:sz w:val="26"/>
          <w:szCs w:val="26"/>
        </w:rPr>
        <w:t xml:space="preserve">Riječ recikliranje </w:t>
      </w:r>
      <w:r w:rsidR="007E196F">
        <w:rPr>
          <w:sz w:val="26"/>
          <w:szCs w:val="26"/>
        </w:rPr>
        <w:t>potječe od</w:t>
      </w:r>
      <w:r w:rsidRPr="007564D7">
        <w:rPr>
          <w:sz w:val="26"/>
          <w:szCs w:val="26"/>
        </w:rPr>
        <w:t xml:space="preserve"> riječi: RE + CYCLE = ponovno </w:t>
      </w:r>
      <w:r w:rsidRPr="00664DBB">
        <w:rPr>
          <w:sz w:val="26"/>
          <w:szCs w:val="26"/>
        </w:rPr>
        <w:t>kruženje</w:t>
      </w:r>
      <w:r w:rsidR="00A321DC" w:rsidRPr="00664DBB">
        <w:rPr>
          <w:sz w:val="26"/>
          <w:szCs w:val="26"/>
        </w:rPr>
        <w:t>.</w:t>
      </w:r>
      <w:r w:rsidR="00A46143">
        <w:rPr>
          <w:sz w:val="26"/>
          <w:szCs w:val="26"/>
        </w:rPr>
        <w:br/>
      </w:r>
      <w:r w:rsidRPr="007564D7">
        <w:rPr>
          <w:sz w:val="26"/>
          <w:szCs w:val="26"/>
        </w:rPr>
        <w:br/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 xml:space="preserve">Dan planeta Zemlje prvi je put obilježen </w:t>
      </w:r>
      <w:r w:rsidR="00A46143" w:rsidRPr="00664DBB">
        <w:rPr>
          <w:rFonts w:eastAsia="Times New Roman" w:cs="Times New Roman"/>
          <w:sz w:val="26"/>
          <w:szCs w:val="26"/>
          <w:lang w:eastAsia="hr-HR"/>
        </w:rPr>
        <w:t>24</w:t>
      </w:r>
      <w:r w:rsidR="00A46143" w:rsidRPr="008A57B4">
        <w:rPr>
          <w:rFonts w:eastAsia="Times New Roman" w:cs="Times New Roman"/>
          <w:sz w:val="26"/>
          <w:szCs w:val="26"/>
          <w:lang w:eastAsia="hr-HR"/>
        </w:rPr>
        <w:t>. travnja</w:t>
      </w:r>
      <w:r w:rsidR="00A46143" w:rsidRPr="007564D7">
        <w:rPr>
          <w:rFonts w:eastAsia="Times New Roman" w:cs="Times New Roman"/>
          <w:sz w:val="26"/>
          <w:szCs w:val="26"/>
          <w:lang w:eastAsia="hr-HR"/>
        </w:rPr>
        <w:t xml:space="preserve"> 1970</w:t>
      </w:r>
      <w:r w:rsidR="00A46143" w:rsidRPr="008A57B4">
        <w:rPr>
          <w:rFonts w:eastAsia="Times New Roman" w:cs="Times New Roman"/>
          <w:sz w:val="26"/>
          <w:szCs w:val="26"/>
          <w:lang w:eastAsia="hr-HR"/>
        </w:rPr>
        <w:t>.</w:t>
      </w:r>
      <w:r w:rsidR="00A46143" w:rsidRPr="007564D7">
        <w:rPr>
          <w:rFonts w:eastAsia="Times New Roman" w:cs="Times New Roman"/>
          <w:sz w:val="26"/>
          <w:szCs w:val="26"/>
          <w:lang w:eastAsia="hr-HR"/>
        </w:rPr>
        <w:t xml:space="preserve"> godine u želji da se iskaže potreba za očuvanjem okoliša.</w:t>
      </w:r>
    </w:p>
    <w:p w:rsidR="00A46143" w:rsidRPr="00A46143" w:rsidRDefault="00A46143" w:rsidP="00A4614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6"/>
          <w:szCs w:val="26"/>
          <w:lang w:eastAsia="hr-HR"/>
        </w:rPr>
      </w:pPr>
      <w:r w:rsidRPr="007564D7"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205105</wp:posOffset>
            </wp:positionH>
            <wp:positionV relativeFrom="paragraph">
              <wp:posOffset>149860</wp:posOffset>
            </wp:positionV>
            <wp:extent cx="1895475" cy="1905000"/>
            <wp:effectExtent l="0" t="0" r="9525" b="0"/>
            <wp:wrapSquare wrapText="bothSides"/>
            <wp:docPr id="5" name="Picture 5" descr="https://redflag.org/wp-content/uploads/2012/05/Gary-Anderso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dflag.org/wp-content/uploads/2012/05/Gary-Anderson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7" r="7894" b="7282"/>
                    <a:stretch/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64D7">
        <w:rPr>
          <w:rFonts w:eastAsia="Times New Roman" w:cs="Times New Roman"/>
          <w:sz w:val="26"/>
          <w:szCs w:val="26"/>
          <w:lang w:eastAsia="hr-HR"/>
        </w:rPr>
        <w:t>Z</w:t>
      </w:r>
      <w:r w:rsidRPr="008A57B4">
        <w:rPr>
          <w:rFonts w:eastAsia="Times New Roman" w:cs="Times New Roman"/>
          <w:sz w:val="26"/>
          <w:szCs w:val="26"/>
          <w:lang w:eastAsia="hr-HR"/>
        </w:rPr>
        <w:t xml:space="preserve">a podizanje svijesti </w:t>
      </w:r>
      <w:r w:rsidRPr="00664DBB">
        <w:rPr>
          <w:rFonts w:eastAsia="Times New Roman" w:cs="Times New Roman"/>
          <w:sz w:val="26"/>
          <w:szCs w:val="26"/>
          <w:lang w:eastAsia="hr-HR"/>
        </w:rPr>
        <w:t>o pitanjima zaštite okoliša  i povodom prve proslave Dana planet</w:t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>a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 Zemlje, Container Corporation of America iz Chicaga, veliki proizvođač recikliranog kartona, sponzorirao je natječaj </w:t>
      </w:r>
      <w:r w:rsidR="00171657" w:rsidRPr="00664DBB">
        <w:rPr>
          <w:rFonts w:eastAsia="Times New Roman" w:cs="Times New Roman"/>
          <w:sz w:val="26"/>
          <w:szCs w:val="26"/>
          <w:lang w:eastAsia="hr-HR"/>
        </w:rPr>
        <w:t xml:space="preserve">za izradu simbola recikliranja </w:t>
      </w:r>
      <w:r w:rsidRPr="00664DBB">
        <w:rPr>
          <w:rFonts w:eastAsia="Times New Roman" w:cs="Times New Roman"/>
          <w:sz w:val="26"/>
          <w:szCs w:val="26"/>
          <w:lang w:eastAsia="hr-HR"/>
        </w:rPr>
        <w:t>među studentima za umjetnost i dizajn.</w:t>
      </w:r>
      <w:r w:rsidR="00171657" w:rsidRPr="00664DBB">
        <w:rPr>
          <w:rFonts w:eastAsia="Times New Roman" w:cs="Times New Roman"/>
          <w:sz w:val="26"/>
          <w:szCs w:val="26"/>
          <w:lang w:eastAsia="hr-HR"/>
        </w:rPr>
        <w:t xml:space="preserve"> 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Prvu je nagradu </w:t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>na natječaju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 dobio </w:t>
      </w:r>
      <w:r w:rsidRPr="00664DBB">
        <w:rPr>
          <w:rFonts w:eastAsia="Times New Roman" w:cs="Times New Roman"/>
          <w:b/>
          <w:bCs/>
          <w:sz w:val="26"/>
          <w:szCs w:val="26"/>
          <w:lang w:eastAsia="hr-HR"/>
        </w:rPr>
        <w:t>Gary Anderson</w:t>
      </w:r>
      <w:r w:rsidRPr="00664DBB">
        <w:rPr>
          <w:rFonts w:eastAsia="Times New Roman" w:cs="Times New Roman"/>
          <w:sz w:val="26"/>
          <w:szCs w:val="26"/>
          <w:lang w:eastAsia="hr-HR"/>
        </w:rPr>
        <w:t>, tada dvadeset</w:t>
      </w:r>
      <w:r w:rsidR="00AB6DE1" w:rsidRPr="00664DBB">
        <w:rPr>
          <w:rFonts w:eastAsia="Times New Roman" w:cs="Times New Roman"/>
          <w:sz w:val="26"/>
          <w:szCs w:val="26"/>
          <w:lang w:eastAsia="hr-HR"/>
        </w:rPr>
        <w:t xml:space="preserve"> </w:t>
      </w:r>
      <w:r w:rsidRPr="00664DBB">
        <w:rPr>
          <w:rFonts w:eastAsia="Times New Roman" w:cs="Times New Roman"/>
          <w:sz w:val="26"/>
          <w:szCs w:val="26"/>
          <w:lang w:eastAsia="hr-HR"/>
        </w:rPr>
        <w:t>trogodišnji student University of Southern California</w:t>
      </w:r>
      <w:r w:rsidR="00FA5CDB" w:rsidRPr="00664DBB">
        <w:rPr>
          <w:rFonts w:eastAsia="Times New Roman" w:cs="Times New Roman"/>
          <w:sz w:val="26"/>
          <w:szCs w:val="26"/>
          <w:lang w:eastAsia="hr-HR"/>
        </w:rPr>
        <w:t>,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 s Möbiusovom petljom prikazanom </w:t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 xml:space="preserve">s </w:t>
      </w:r>
      <w:r w:rsidRPr="00664DBB">
        <w:rPr>
          <w:rFonts w:eastAsia="Times New Roman" w:cs="Times New Roman"/>
          <w:sz w:val="26"/>
          <w:szCs w:val="26"/>
          <w:lang w:eastAsia="hr-HR"/>
        </w:rPr>
        <w:t>pomoću tri strelice.</w:t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 xml:space="preserve"> </w:t>
      </w:r>
      <w:r w:rsidRPr="00664DBB">
        <w:rPr>
          <w:rFonts w:eastAsia="Times New Roman" w:cs="Times New Roman"/>
          <w:sz w:val="26"/>
          <w:szCs w:val="26"/>
          <w:lang w:eastAsia="hr-HR"/>
        </w:rPr>
        <w:t>Simbol k</w:t>
      </w:r>
      <w:r w:rsidR="00171657" w:rsidRPr="00664DBB">
        <w:rPr>
          <w:rFonts w:eastAsia="Times New Roman" w:cs="Times New Roman"/>
          <w:sz w:val="26"/>
          <w:szCs w:val="26"/>
          <w:lang w:eastAsia="hr-HR"/>
        </w:rPr>
        <w:t>oji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 je taj student </w:t>
      </w:r>
      <w:r w:rsidR="00215FCC" w:rsidRPr="00664DBB">
        <w:rPr>
          <w:rFonts w:eastAsia="Times New Roman" w:cs="Times New Roman"/>
          <w:sz w:val="26"/>
          <w:szCs w:val="26"/>
          <w:lang w:eastAsia="hr-HR"/>
        </w:rPr>
        <w:t>osmislio</w:t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 xml:space="preserve"> </w:t>
      </w:r>
      <w:r w:rsidRPr="00664DBB">
        <w:rPr>
          <w:rFonts w:eastAsia="Times New Roman" w:cs="Times New Roman"/>
          <w:sz w:val="26"/>
          <w:szCs w:val="26"/>
          <w:lang w:eastAsia="hr-HR"/>
        </w:rPr>
        <w:t>danas je univerzalni simbol recikliranja</w:t>
      </w:r>
      <w:r w:rsidR="00A321DC" w:rsidRPr="00664DBB">
        <w:rPr>
          <w:rFonts w:eastAsia="Times New Roman" w:cs="Times New Roman"/>
          <w:sz w:val="26"/>
          <w:szCs w:val="26"/>
          <w:lang w:eastAsia="hr-HR"/>
        </w:rPr>
        <w:t>.</w:t>
      </w:r>
    </w:p>
    <w:p w:rsidR="00612799" w:rsidRPr="00664DBB" w:rsidRDefault="00C443D8" w:rsidP="00C443D8">
      <w:pPr>
        <w:pStyle w:val="StandardWeb"/>
        <w:rPr>
          <w:rFonts w:asciiTheme="minorHAnsi" w:hAnsiTheme="minorHAnsi"/>
          <w:sz w:val="26"/>
          <w:szCs w:val="26"/>
        </w:rPr>
      </w:pPr>
      <w:r w:rsidRPr="007564D7">
        <w:rPr>
          <w:rFonts w:asciiTheme="minorHAnsi" w:hAnsiTheme="minorHAnsi"/>
          <w:sz w:val="26"/>
          <w:szCs w:val="26"/>
        </w:rPr>
        <w:t xml:space="preserve">Simbol za recikliranje sastoji se od </w:t>
      </w:r>
      <w:r w:rsidRPr="00664DBB">
        <w:rPr>
          <w:rFonts w:asciiTheme="minorHAnsi" w:hAnsiTheme="minorHAnsi"/>
          <w:sz w:val="26"/>
          <w:szCs w:val="26"/>
        </w:rPr>
        <w:t>tri</w:t>
      </w:r>
      <w:r w:rsidR="00A321DC" w:rsidRPr="00664DBB">
        <w:rPr>
          <w:rFonts w:asciiTheme="minorHAnsi" w:hAnsiTheme="minorHAnsi"/>
          <w:sz w:val="26"/>
          <w:szCs w:val="26"/>
        </w:rPr>
        <w:t>ju</w:t>
      </w:r>
      <w:r w:rsidRPr="00664DBB">
        <w:rPr>
          <w:rFonts w:asciiTheme="minorHAnsi" w:hAnsiTheme="minorHAnsi"/>
          <w:sz w:val="26"/>
          <w:szCs w:val="26"/>
        </w:rPr>
        <w:t xml:space="preserve"> strelic</w:t>
      </w:r>
      <w:r w:rsidR="00A321DC" w:rsidRPr="00664DBB">
        <w:rPr>
          <w:rFonts w:asciiTheme="minorHAnsi" w:hAnsiTheme="minorHAnsi"/>
          <w:sz w:val="26"/>
          <w:szCs w:val="26"/>
        </w:rPr>
        <w:t>a</w:t>
      </w:r>
      <w:r w:rsidR="00FA5CDB" w:rsidRPr="00664DBB">
        <w:rPr>
          <w:rFonts w:asciiTheme="minorHAnsi" w:hAnsiTheme="minorHAnsi"/>
          <w:sz w:val="26"/>
          <w:szCs w:val="26"/>
        </w:rPr>
        <w:t xml:space="preserve"> koje označu</w:t>
      </w:r>
      <w:r w:rsidRPr="00664DBB">
        <w:rPr>
          <w:rFonts w:asciiTheme="minorHAnsi" w:hAnsiTheme="minorHAnsi"/>
          <w:sz w:val="26"/>
          <w:szCs w:val="26"/>
        </w:rPr>
        <w:t>ju tri faze recikliranja:</w:t>
      </w:r>
    </w:p>
    <w:p w:rsidR="00A46143" w:rsidRPr="00664DBB" w:rsidRDefault="00A46143" w:rsidP="00A46143">
      <w:pPr>
        <w:pStyle w:val="StandardWeb"/>
        <w:spacing w:before="0" w:beforeAutospacing="0" w:after="0" w:afterAutospacing="0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2329180</wp:posOffset>
            </wp:positionH>
            <wp:positionV relativeFrom="paragraph">
              <wp:posOffset>81280</wp:posOffset>
            </wp:positionV>
            <wp:extent cx="1876425" cy="1707042"/>
            <wp:effectExtent l="0" t="0" r="0" b="7620"/>
            <wp:wrapNone/>
            <wp:docPr id="6" name="Picture 6" descr="http://vignette2.wikia.nocookie.net/green/images/4/48/Recycle.jpg/revision/latest?cb=2008070723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gnette2.wikia.nocookie.net/green/images/4/48/Recycle.jpg/revision/latest?cb=200807072353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143" w:rsidRPr="00664DBB" w:rsidRDefault="00A46143" w:rsidP="00A46143">
      <w:pPr>
        <w:pStyle w:val="StandardWeb"/>
        <w:spacing w:before="0" w:beforeAutospacing="0" w:after="0" w:afterAutospacing="0"/>
        <w:rPr>
          <w:rFonts w:asciiTheme="minorHAnsi" w:hAnsiTheme="minorHAnsi"/>
          <w:sz w:val="26"/>
          <w:szCs w:val="26"/>
        </w:rPr>
      </w:pPr>
    </w:p>
    <w:p w:rsidR="006B7DC6" w:rsidRPr="007564D7" w:rsidRDefault="00C443D8" w:rsidP="00A46143">
      <w:pPr>
        <w:pStyle w:val="StandardWeb"/>
        <w:spacing w:before="0" w:beforeAutospacing="0" w:after="0" w:afterAutospacing="0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t>1. sakupiti</w:t>
      </w:r>
      <w:r w:rsidRPr="00664DBB">
        <w:rPr>
          <w:rFonts w:asciiTheme="minorHAnsi" w:hAnsiTheme="minorHAnsi"/>
          <w:sz w:val="26"/>
          <w:szCs w:val="26"/>
        </w:rPr>
        <w:br/>
        <w:t>2. ponov</w:t>
      </w:r>
      <w:r w:rsidR="00A321DC" w:rsidRPr="00664DBB">
        <w:rPr>
          <w:rFonts w:asciiTheme="minorHAnsi" w:hAnsiTheme="minorHAnsi"/>
          <w:sz w:val="26"/>
          <w:szCs w:val="26"/>
        </w:rPr>
        <w:t>n</w:t>
      </w:r>
      <w:r w:rsidRPr="00664DBB">
        <w:rPr>
          <w:rFonts w:asciiTheme="minorHAnsi" w:hAnsiTheme="minorHAnsi"/>
          <w:sz w:val="26"/>
          <w:szCs w:val="26"/>
        </w:rPr>
        <w:t>o preraditi</w:t>
      </w:r>
      <w:r w:rsidRPr="00664DBB">
        <w:rPr>
          <w:rFonts w:asciiTheme="minorHAnsi" w:hAnsiTheme="minorHAnsi"/>
          <w:sz w:val="26"/>
          <w:szCs w:val="26"/>
        </w:rPr>
        <w:br/>
        <w:t>3. ponov</w:t>
      </w:r>
      <w:r w:rsidR="00A321DC" w:rsidRPr="00664DBB">
        <w:rPr>
          <w:rFonts w:asciiTheme="minorHAnsi" w:hAnsiTheme="minorHAnsi"/>
          <w:sz w:val="26"/>
          <w:szCs w:val="26"/>
        </w:rPr>
        <w:t>n</w:t>
      </w:r>
      <w:r w:rsidRPr="00664DBB">
        <w:rPr>
          <w:rFonts w:asciiTheme="minorHAnsi" w:hAnsiTheme="minorHAnsi"/>
          <w:sz w:val="26"/>
          <w:szCs w:val="26"/>
        </w:rPr>
        <w:t>o upotrijebiti</w:t>
      </w:r>
      <w:r w:rsidR="00A321DC" w:rsidRPr="00664DBB">
        <w:rPr>
          <w:rFonts w:asciiTheme="minorHAnsi" w:hAnsiTheme="minorHAnsi"/>
          <w:sz w:val="26"/>
          <w:szCs w:val="26"/>
        </w:rPr>
        <w:t>.</w:t>
      </w:r>
      <w:r w:rsidRPr="007564D7">
        <w:rPr>
          <w:rFonts w:asciiTheme="minorHAnsi" w:hAnsiTheme="minorHAnsi"/>
          <w:sz w:val="26"/>
          <w:szCs w:val="26"/>
        </w:rPr>
        <w:br/>
      </w:r>
    </w:p>
    <w:p w:rsidR="006B7DC6" w:rsidRPr="007564D7" w:rsidRDefault="006B7DC6" w:rsidP="00C443D8">
      <w:pPr>
        <w:pStyle w:val="StandardWeb"/>
        <w:rPr>
          <w:rFonts w:asciiTheme="minorHAnsi" w:hAnsiTheme="minorHAnsi"/>
          <w:sz w:val="26"/>
          <w:szCs w:val="26"/>
        </w:rPr>
      </w:pPr>
    </w:p>
    <w:p w:rsidR="006B7DC6" w:rsidRPr="007564D7" w:rsidRDefault="006B7DC6" w:rsidP="00C443D8">
      <w:pPr>
        <w:pStyle w:val="StandardWeb"/>
        <w:rPr>
          <w:rFonts w:asciiTheme="minorHAnsi" w:hAnsiTheme="minorHAnsi"/>
          <w:sz w:val="26"/>
          <w:szCs w:val="26"/>
        </w:rPr>
      </w:pPr>
    </w:p>
    <w:p w:rsidR="006B7DC6" w:rsidRPr="008A57B4" w:rsidRDefault="006B7DC6" w:rsidP="00DA5DF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6"/>
          <w:szCs w:val="26"/>
          <w:lang w:eastAsia="hr-HR"/>
        </w:rPr>
      </w:pPr>
      <w:r w:rsidRPr="008A57B4">
        <w:rPr>
          <w:rFonts w:eastAsia="Times New Roman" w:cs="Times New Roman"/>
          <w:sz w:val="26"/>
          <w:szCs w:val="26"/>
          <w:lang w:eastAsia="hr-HR"/>
        </w:rPr>
        <w:t>.</w:t>
      </w:r>
    </w:p>
    <w:p w:rsidR="006B7DC6" w:rsidRPr="007564D7" w:rsidRDefault="00535E4C" w:rsidP="00C443D8">
      <w:pPr>
        <w:pStyle w:val="StandardWeb"/>
        <w:rPr>
          <w:rFonts w:asciiTheme="minorHAnsi" w:hAnsiTheme="minorHAnsi"/>
          <w:b/>
          <w:sz w:val="26"/>
          <w:szCs w:val="26"/>
        </w:rPr>
      </w:pPr>
      <w:r w:rsidRPr="007564D7">
        <w:rPr>
          <w:rFonts w:asciiTheme="minorHAnsi" w:hAnsiTheme="minorHAnsi"/>
          <w:b/>
          <w:sz w:val="26"/>
          <w:szCs w:val="26"/>
        </w:rPr>
        <w:lastRenderedPageBreak/>
        <w:t>Recikliranje papira</w:t>
      </w:r>
    </w:p>
    <w:p w:rsidR="00C443D8" w:rsidRPr="007564D7" w:rsidRDefault="00C443D8" w:rsidP="00C443D8">
      <w:pPr>
        <w:pStyle w:val="StandardWeb"/>
        <w:rPr>
          <w:rFonts w:asciiTheme="minorHAnsi" w:hAnsiTheme="minorHAnsi"/>
          <w:sz w:val="26"/>
          <w:szCs w:val="26"/>
        </w:rPr>
      </w:pPr>
      <w:r w:rsidRPr="007564D7">
        <w:rPr>
          <w:rStyle w:val="Naglaeno"/>
          <w:rFonts w:asciiTheme="minorHAnsi" w:hAnsiTheme="minorHAnsi"/>
          <w:sz w:val="26"/>
          <w:szCs w:val="26"/>
        </w:rPr>
        <w:t>Za proizvodnju jedne tone recikliranog papira:</w:t>
      </w:r>
      <w:r w:rsidRPr="007564D7">
        <w:rPr>
          <w:rFonts w:asciiTheme="minorHAnsi" w:hAnsiTheme="minorHAnsi"/>
          <w:b/>
          <w:bCs/>
          <w:sz w:val="26"/>
          <w:szCs w:val="26"/>
        </w:rPr>
        <w:br/>
      </w:r>
      <w:r w:rsidRPr="007564D7">
        <w:rPr>
          <w:rStyle w:val="Naglaeno"/>
          <w:rFonts w:asciiTheme="minorHAnsi" w:hAnsiTheme="minorHAnsi"/>
          <w:sz w:val="26"/>
          <w:szCs w:val="26"/>
        </w:rPr>
        <w:t>• nije potrebno niti jedno stablo</w:t>
      </w:r>
      <w:r w:rsidRPr="007564D7">
        <w:rPr>
          <w:rFonts w:asciiTheme="minorHAnsi" w:hAnsiTheme="minorHAnsi"/>
          <w:b/>
          <w:bCs/>
          <w:sz w:val="26"/>
          <w:szCs w:val="26"/>
        </w:rPr>
        <w:br/>
      </w:r>
      <w:r w:rsidRPr="007564D7">
        <w:rPr>
          <w:rStyle w:val="Naglaeno"/>
          <w:rFonts w:asciiTheme="minorHAnsi" w:hAnsiTheme="minorHAnsi"/>
          <w:sz w:val="26"/>
          <w:szCs w:val="26"/>
        </w:rPr>
        <w:t>• 160 litara vode</w:t>
      </w:r>
      <w:r w:rsidRPr="007564D7">
        <w:rPr>
          <w:rFonts w:asciiTheme="minorHAnsi" w:hAnsiTheme="minorHAnsi"/>
          <w:b/>
          <w:bCs/>
          <w:sz w:val="26"/>
          <w:szCs w:val="26"/>
        </w:rPr>
        <w:br/>
      </w:r>
      <w:r w:rsidRPr="007564D7">
        <w:rPr>
          <w:rStyle w:val="Naglaeno"/>
          <w:rFonts w:asciiTheme="minorHAnsi" w:hAnsiTheme="minorHAnsi"/>
          <w:sz w:val="26"/>
          <w:szCs w:val="26"/>
        </w:rPr>
        <w:t>• 2400 kW</w:t>
      </w:r>
      <w:r w:rsidR="006B7DC6" w:rsidRPr="007564D7">
        <w:rPr>
          <w:rStyle w:val="Naglaeno"/>
          <w:rFonts w:asciiTheme="minorHAnsi" w:hAnsiTheme="minorHAnsi"/>
          <w:sz w:val="26"/>
          <w:szCs w:val="26"/>
        </w:rPr>
        <w:t>h</w:t>
      </w:r>
      <w:r w:rsidRPr="007564D7">
        <w:rPr>
          <w:rStyle w:val="Naglaeno"/>
          <w:rFonts w:asciiTheme="minorHAnsi" w:hAnsiTheme="minorHAnsi"/>
          <w:sz w:val="26"/>
          <w:szCs w:val="26"/>
        </w:rPr>
        <w:t xml:space="preserve"> energije</w:t>
      </w:r>
    </w:p>
    <w:p w:rsidR="007564D7" w:rsidRPr="008A57B4" w:rsidRDefault="007564D7" w:rsidP="007564D7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  <w:r w:rsidRPr="008A57B4">
        <w:rPr>
          <w:rFonts w:eastAsia="Times New Roman" w:cs="Times New Roman"/>
          <w:sz w:val="26"/>
          <w:szCs w:val="26"/>
          <w:lang w:eastAsia="hr-HR"/>
        </w:rPr>
        <w:t>Prije nego li se raspadne, jedan list papira moguće je reciklirati od 4 do 6 puta.</w:t>
      </w:r>
    </w:p>
    <w:p w:rsidR="00A40B1E" w:rsidRPr="00664DBB" w:rsidRDefault="00C443D8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br/>
        <w:t>Oko 80</w:t>
      </w:r>
      <w:r w:rsidR="00A321DC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>% prikupljenog</w:t>
      </w:r>
      <w:r w:rsidR="00A321DC" w:rsidRPr="00664DBB">
        <w:rPr>
          <w:rFonts w:asciiTheme="minorHAnsi" w:hAnsiTheme="minorHAnsi"/>
          <w:sz w:val="26"/>
          <w:szCs w:val="26"/>
        </w:rPr>
        <w:t>a</w:t>
      </w:r>
      <w:r w:rsidRPr="00664DBB">
        <w:rPr>
          <w:rFonts w:asciiTheme="minorHAnsi" w:hAnsiTheme="minorHAnsi"/>
          <w:sz w:val="26"/>
          <w:szCs w:val="26"/>
        </w:rPr>
        <w:t xml:space="preserve"> starog papira može se koristiti za recikliranje, a oko 20</w:t>
      </w:r>
      <w:r w:rsidR="00A321DC" w:rsidRPr="00664DBB">
        <w:rPr>
          <w:rFonts w:asciiTheme="minorHAnsi" w:hAnsiTheme="minorHAnsi"/>
          <w:sz w:val="26"/>
          <w:szCs w:val="26"/>
        </w:rPr>
        <w:t xml:space="preserve"> </w:t>
      </w:r>
      <w:r w:rsidRPr="00664DBB">
        <w:rPr>
          <w:rFonts w:asciiTheme="minorHAnsi" w:hAnsiTheme="minorHAnsi"/>
          <w:sz w:val="26"/>
          <w:szCs w:val="26"/>
        </w:rPr>
        <w:t>% je</w:t>
      </w:r>
      <w:r w:rsidR="00A321DC" w:rsidRPr="00664DBB">
        <w:rPr>
          <w:rFonts w:asciiTheme="minorHAnsi" w:hAnsiTheme="minorHAnsi"/>
          <w:sz w:val="26"/>
          <w:szCs w:val="26"/>
        </w:rPr>
        <w:t>st</w:t>
      </w:r>
      <w:r w:rsidRPr="00664DBB">
        <w:rPr>
          <w:rFonts w:asciiTheme="minorHAnsi" w:hAnsiTheme="minorHAnsi"/>
          <w:sz w:val="26"/>
          <w:szCs w:val="26"/>
        </w:rPr>
        <w:t xml:space="preserve"> o</w:t>
      </w:r>
      <w:r w:rsidR="006B7DC6" w:rsidRPr="00664DBB">
        <w:rPr>
          <w:rFonts w:asciiTheme="minorHAnsi" w:hAnsiTheme="minorHAnsi"/>
          <w:sz w:val="26"/>
          <w:szCs w:val="26"/>
        </w:rPr>
        <w:t>tpad. To su uglavnom žice, klama</w:t>
      </w:r>
      <w:r w:rsidRPr="00664DBB">
        <w:rPr>
          <w:rFonts w:asciiTheme="minorHAnsi" w:hAnsiTheme="minorHAnsi"/>
          <w:sz w:val="26"/>
          <w:szCs w:val="26"/>
        </w:rPr>
        <w:t>rice, spajalice, plastifici</w:t>
      </w:r>
      <w:r w:rsidR="00A321DC" w:rsidRPr="00664DBB">
        <w:rPr>
          <w:rFonts w:asciiTheme="minorHAnsi" w:hAnsiTheme="minorHAnsi"/>
          <w:sz w:val="26"/>
          <w:szCs w:val="26"/>
        </w:rPr>
        <w:t>rani i lakirani papiri, ljepila</w:t>
      </w:r>
      <w:r w:rsidR="00A40B1E" w:rsidRPr="00664DBB">
        <w:rPr>
          <w:rFonts w:asciiTheme="minorHAnsi" w:hAnsiTheme="minorHAnsi"/>
          <w:sz w:val="26"/>
          <w:szCs w:val="26"/>
        </w:rPr>
        <w:t>...</w:t>
      </w:r>
    </w:p>
    <w:p w:rsidR="007E196F" w:rsidRPr="00664DBB" w:rsidRDefault="007E196F" w:rsidP="00C443D8">
      <w:pPr>
        <w:pStyle w:val="StandardWeb"/>
        <w:rPr>
          <w:rStyle w:val="Naglaeno"/>
          <w:rFonts w:asciiTheme="minorHAnsi" w:hAnsiTheme="minorHAnsi"/>
          <w:sz w:val="26"/>
          <w:szCs w:val="26"/>
        </w:rPr>
      </w:pPr>
    </w:p>
    <w:p w:rsidR="007E196F" w:rsidRPr="00664DBB" w:rsidRDefault="00C443D8" w:rsidP="00C443D8">
      <w:pPr>
        <w:pStyle w:val="StandardWeb"/>
        <w:rPr>
          <w:rStyle w:val="Naglaeno"/>
          <w:rFonts w:asciiTheme="minorHAnsi" w:hAnsiTheme="minorHAnsi"/>
          <w:sz w:val="26"/>
          <w:szCs w:val="26"/>
        </w:rPr>
      </w:pPr>
      <w:r w:rsidRPr="00664DBB">
        <w:rPr>
          <w:rStyle w:val="Naglaeno"/>
          <w:rFonts w:asciiTheme="minorHAnsi" w:hAnsiTheme="minorHAnsi"/>
          <w:sz w:val="26"/>
          <w:szCs w:val="26"/>
        </w:rPr>
        <w:t xml:space="preserve">Što se može </w:t>
      </w:r>
      <w:r w:rsidR="00A46143" w:rsidRPr="00664DBB">
        <w:rPr>
          <w:rStyle w:val="Naglaeno"/>
          <w:rFonts w:asciiTheme="minorHAnsi" w:hAnsiTheme="minorHAnsi"/>
          <w:sz w:val="26"/>
          <w:szCs w:val="26"/>
        </w:rPr>
        <w:t>sa</w:t>
      </w:r>
      <w:r w:rsidR="006B7DC6" w:rsidRPr="00664DBB">
        <w:rPr>
          <w:rStyle w:val="Naglaeno"/>
          <w:rFonts w:asciiTheme="minorHAnsi" w:hAnsiTheme="minorHAnsi"/>
          <w:sz w:val="26"/>
          <w:szCs w:val="26"/>
        </w:rPr>
        <w:t>kupljati</w:t>
      </w:r>
      <w:r w:rsidRPr="00664DBB">
        <w:rPr>
          <w:rStyle w:val="Naglaeno"/>
          <w:rFonts w:asciiTheme="minorHAnsi" w:hAnsiTheme="minorHAnsi"/>
          <w:sz w:val="26"/>
          <w:szCs w:val="26"/>
        </w:rPr>
        <w:t xml:space="preserve">? </w:t>
      </w:r>
    </w:p>
    <w:p w:rsidR="00C443D8" w:rsidRPr="00664DBB" w:rsidRDefault="00C443D8" w:rsidP="00C443D8">
      <w:pPr>
        <w:pStyle w:val="StandardWeb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t xml:space="preserve">• papir </w:t>
      </w:r>
      <w:r w:rsidR="005619D5" w:rsidRPr="00664DBB">
        <w:rPr>
          <w:rFonts w:asciiTheme="minorHAnsi" w:hAnsiTheme="minorHAnsi"/>
          <w:sz w:val="26"/>
          <w:szCs w:val="26"/>
        </w:rPr>
        <w:t>(listovi, omotnice</w:t>
      </w:r>
      <w:r w:rsidRPr="00664DBB">
        <w:rPr>
          <w:rFonts w:asciiTheme="minorHAnsi" w:hAnsiTheme="minorHAnsi"/>
          <w:sz w:val="26"/>
          <w:szCs w:val="26"/>
        </w:rPr>
        <w:t>…)</w:t>
      </w:r>
      <w:r w:rsidRPr="00664DBB">
        <w:rPr>
          <w:rFonts w:asciiTheme="minorHAnsi" w:hAnsiTheme="minorHAnsi"/>
          <w:sz w:val="26"/>
          <w:szCs w:val="26"/>
        </w:rPr>
        <w:br/>
        <w:t>• novine i časopisi, katalozi, reklamni prospekti</w:t>
      </w:r>
      <w:r w:rsidRPr="00664DBB">
        <w:rPr>
          <w:rFonts w:asciiTheme="minorHAnsi" w:hAnsiTheme="minorHAnsi"/>
          <w:sz w:val="26"/>
          <w:szCs w:val="26"/>
        </w:rPr>
        <w:br/>
        <w:t>• bilježnice, udžbenici, knjige, slikovnice, mape, kartonski fascikli</w:t>
      </w:r>
      <w:r w:rsidRPr="00664DBB">
        <w:rPr>
          <w:rFonts w:asciiTheme="minorHAnsi" w:hAnsiTheme="minorHAnsi"/>
          <w:sz w:val="26"/>
          <w:szCs w:val="26"/>
        </w:rPr>
        <w:br/>
        <w:t>• papirnate i kartonske vrećice</w:t>
      </w:r>
      <w:r w:rsidRPr="00664DBB">
        <w:rPr>
          <w:rFonts w:asciiTheme="minorHAnsi" w:hAnsiTheme="minorHAnsi"/>
          <w:sz w:val="26"/>
          <w:szCs w:val="26"/>
        </w:rPr>
        <w:br/>
        <w:t>• role od papirnatih ručnika i toaletnog papira</w:t>
      </w:r>
      <w:r w:rsidRPr="00664DBB">
        <w:rPr>
          <w:rFonts w:asciiTheme="minorHAnsi" w:hAnsiTheme="minorHAnsi"/>
          <w:sz w:val="26"/>
          <w:szCs w:val="26"/>
        </w:rPr>
        <w:br/>
        <w:t>• kartonske kutije</w:t>
      </w:r>
      <w:r w:rsidRPr="00664DBB">
        <w:rPr>
          <w:rFonts w:asciiTheme="minorHAnsi" w:hAnsiTheme="minorHAnsi"/>
          <w:sz w:val="26"/>
          <w:szCs w:val="26"/>
        </w:rPr>
        <w:br/>
        <w:t>• kartonska pakiranja za hranu, deterdžente</w:t>
      </w:r>
    </w:p>
    <w:p w:rsidR="007E196F" w:rsidRDefault="007E196F" w:rsidP="00C443D8">
      <w:pPr>
        <w:pStyle w:val="StandardWeb"/>
        <w:rPr>
          <w:rStyle w:val="Naglaeno"/>
          <w:rFonts w:asciiTheme="minorHAnsi" w:hAnsiTheme="minorHAnsi"/>
          <w:sz w:val="26"/>
          <w:szCs w:val="26"/>
        </w:rPr>
      </w:pPr>
    </w:p>
    <w:p w:rsidR="00171657" w:rsidRDefault="00C443D8" w:rsidP="00C443D8">
      <w:pPr>
        <w:pStyle w:val="StandardWeb"/>
        <w:rPr>
          <w:rFonts w:asciiTheme="minorHAnsi" w:hAnsiTheme="minorHAnsi"/>
          <w:sz w:val="26"/>
          <w:szCs w:val="26"/>
        </w:rPr>
      </w:pPr>
      <w:r w:rsidRPr="007564D7">
        <w:rPr>
          <w:rStyle w:val="Naglaeno"/>
          <w:rFonts w:asciiTheme="minorHAnsi" w:hAnsiTheme="minorHAnsi"/>
          <w:sz w:val="26"/>
          <w:szCs w:val="26"/>
        </w:rPr>
        <w:t xml:space="preserve">Što se ne može </w:t>
      </w:r>
      <w:r w:rsidR="006B7DC6" w:rsidRPr="007564D7">
        <w:rPr>
          <w:rStyle w:val="Naglaeno"/>
          <w:rFonts w:asciiTheme="minorHAnsi" w:hAnsiTheme="minorHAnsi"/>
          <w:sz w:val="26"/>
          <w:szCs w:val="26"/>
        </w:rPr>
        <w:t>sakupljati?</w:t>
      </w:r>
      <w:r w:rsidRPr="007564D7">
        <w:rPr>
          <w:rFonts w:asciiTheme="minorHAnsi" w:hAnsiTheme="minorHAnsi"/>
          <w:sz w:val="26"/>
          <w:szCs w:val="26"/>
        </w:rPr>
        <w:br/>
      </w:r>
    </w:p>
    <w:p w:rsidR="00C443D8" w:rsidRPr="00664DBB" w:rsidRDefault="00C443D8" w:rsidP="00C443D8">
      <w:pPr>
        <w:pStyle w:val="StandardWeb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t xml:space="preserve">• </w:t>
      </w:r>
      <w:r w:rsidR="00171657" w:rsidRPr="00664DBB">
        <w:rPr>
          <w:rFonts w:asciiTheme="minorHAnsi" w:hAnsiTheme="minorHAnsi"/>
          <w:sz w:val="26"/>
          <w:szCs w:val="26"/>
        </w:rPr>
        <w:t>uljni</w:t>
      </w:r>
      <w:r w:rsidRPr="00664DBB">
        <w:rPr>
          <w:rFonts w:asciiTheme="minorHAnsi" w:hAnsiTheme="minorHAnsi"/>
          <w:sz w:val="26"/>
          <w:szCs w:val="26"/>
        </w:rPr>
        <w:t xml:space="preserve"> i prljavi papir, </w:t>
      </w:r>
      <w:r w:rsidR="005619D5" w:rsidRPr="00664DBB">
        <w:rPr>
          <w:rFonts w:asciiTheme="minorHAnsi" w:hAnsiTheme="minorHAnsi"/>
          <w:sz w:val="26"/>
          <w:szCs w:val="26"/>
        </w:rPr>
        <w:t>mastan papir</w:t>
      </w:r>
      <w:r w:rsidR="005619D5" w:rsidRPr="00664DBB">
        <w:rPr>
          <w:rFonts w:asciiTheme="minorHAnsi" w:hAnsiTheme="minorHAnsi"/>
          <w:sz w:val="26"/>
          <w:szCs w:val="26"/>
        </w:rPr>
        <w:br/>
        <w:t>• gumirane etikete</w:t>
      </w:r>
      <w:r w:rsidRPr="00664DBB">
        <w:rPr>
          <w:rFonts w:asciiTheme="minorHAnsi" w:hAnsiTheme="minorHAnsi"/>
          <w:sz w:val="26"/>
          <w:szCs w:val="26"/>
        </w:rPr>
        <w:br/>
        <w:t>• iskorištene maramice i prljavi papirnati ručnici</w:t>
      </w:r>
      <w:r w:rsidRPr="00664DBB">
        <w:rPr>
          <w:rFonts w:asciiTheme="minorHAnsi" w:hAnsiTheme="minorHAnsi"/>
          <w:sz w:val="26"/>
          <w:szCs w:val="26"/>
        </w:rPr>
        <w:br/>
        <w:t>• višesl</w:t>
      </w:r>
      <w:r w:rsidR="005619D5" w:rsidRPr="00664DBB">
        <w:rPr>
          <w:rFonts w:asciiTheme="minorHAnsi" w:hAnsiTheme="minorHAnsi"/>
          <w:sz w:val="26"/>
          <w:szCs w:val="26"/>
        </w:rPr>
        <w:t>ojna ambalažna pakiranja (npr. tetra</w:t>
      </w:r>
      <w:r w:rsidRPr="00664DBB">
        <w:rPr>
          <w:rFonts w:asciiTheme="minorHAnsi" w:hAnsiTheme="minorHAnsi"/>
          <w:sz w:val="26"/>
          <w:szCs w:val="26"/>
        </w:rPr>
        <w:t>pak za mlijeko, jogurt, napitke i dr.)</w:t>
      </w:r>
      <w:r w:rsidRPr="00664DBB">
        <w:rPr>
          <w:rFonts w:asciiTheme="minorHAnsi" w:hAnsiTheme="minorHAnsi"/>
          <w:sz w:val="26"/>
          <w:szCs w:val="26"/>
        </w:rPr>
        <w:br/>
        <w:t>• higijenski papir, pelene</w:t>
      </w:r>
      <w:r w:rsidRPr="00664DBB">
        <w:rPr>
          <w:rFonts w:asciiTheme="minorHAnsi" w:hAnsiTheme="minorHAnsi"/>
          <w:sz w:val="26"/>
          <w:szCs w:val="26"/>
        </w:rPr>
        <w:br/>
        <w:t xml:space="preserve">• kontaminirani bolnički papiri </w:t>
      </w:r>
    </w:p>
    <w:p w:rsidR="00C443D8" w:rsidRPr="007564D7" w:rsidRDefault="00C443D8" w:rsidP="00DA5DF0">
      <w:pPr>
        <w:pStyle w:val="StandardWeb"/>
        <w:jc w:val="both"/>
        <w:rPr>
          <w:rFonts w:asciiTheme="minorHAnsi" w:hAnsiTheme="minorHAnsi"/>
          <w:sz w:val="26"/>
          <w:szCs w:val="26"/>
        </w:rPr>
      </w:pPr>
      <w:r w:rsidRPr="00664DBB">
        <w:rPr>
          <w:rFonts w:asciiTheme="minorHAnsi" w:hAnsiTheme="minorHAnsi"/>
          <w:sz w:val="26"/>
          <w:szCs w:val="26"/>
        </w:rPr>
        <w:t xml:space="preserve">Postoje papiri koji se ni u kojem slučaju ne smiju koristiti prilikom recikliranja zbog prevelikog ili preopasnog </w:t>
      </w:r>
      <w:r w:rsidR="005619D5" w:rsidRPr="00664DBB">
        <w:rPr>
          <w:rFonts w:asciiTheme="minorHAnsi" w:hAnsiTheme="minorHAnsi"/>
          <w:sz w:val="26"/>
          <w:szCs w:val="26"/>
        </w:rPr>
        <w:t>onečišćenja</w:t>
      </w:r>
      <w:r w:rsidR="00171657" w:rsidRPr="00664DBB">
        <w:rPr>
          <w:rFonts w:asciiTheme="minorHAnsi" w:hAnsiTheme="minorHAnsi"/>
          <w:sz w:val="26"/>
          <w:szCs w:val="26"/>
        </w:rPr>
        <w:t>,</w:t>
      </w:r>
      <w:r w:rsidRPr="00664DBB">
        <w:rPr>
          <w:rFonts w:asciiTheme="minorHAnsi" w:hAnsiTheme="minorHAnsi"/>
          <w:sz w:val="26"/>
          <w:szCs w:val="26"/>
        </w:rPr>
        <w:t xml:space="preserve"> a to su: kontaminirani papiri iz bolnica, higijenski papiri, papiri koji su bili u neposrednom kontaktu s kemikalijama ili hranom, neke vrste starog papira. Takvi </w:t>
      </w:r>
      <w:r w:rsidR="005619D5" w:rsidRPr="00664DBB">
        <w:rPr>
          <w:rFonts w:asciiTheme="minorHAnsi" w:hAnsiTheme="minorHAnsi"/>
          <w:sz w:val="26"/>
          <w:szCs w:val="26"/>
        </w:rPr>
        <w:t xml:space="preserve">se </w:t>
      </w:r>
      <w:r w:rsidRPr="00664DBB">
        <w:rPr>
          <w:rFonts w:asciiTheme="minorHAnsi" w:hAnsiTheme="minorHAnsi"/>
          <w:sz w:val="26"/>
          <w:szCs w:val="26"/>
        </w:rPr>
        <w:t>papiri i materijali smatraju otpadom i zbrinjavaju se najčešće spaljivanjem.</w:t>
      </w:r>
    </w:p>
    <w:p w:rsidR="00824E7B" w:rsidRDefault="00824E7B" w:rsidP="006329E2">
      <w:pPr>
        <w:spacing w:before="100" w:beforeAutospacing="1" w:after="100" w:afterAutospacing="1" w:line="240" w:lineRule="auto"/>
        <w:rPr>
          <w:rFonts w:eastAsia="Times New Roman" w:cs="Times New Roman"/>
          <w:b/>
          <w:sz w:val="30"/>
          <w:szCs w:val="30"/>
          <w:lang w:eastAsia="hr-HR"/>
        </w:rPr>
      </w:pPr>
    </w:p>
    <w:p w:rsidR="00C443D8" w:rsidRPr="007E196F" w:rsidRDefault="00A40B1E" w:rsidP="00CB5DA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30"/>
          <w:szCs w:val="30"/>
          <w:lang w:eastAsia="hr-HR"/>
        </w:rPr>
      </w:pPr>
      <w:r w:rsidRPr="007E196F">
        <w:rPr>
          <w:rFonts w:eastAsia="Times New Roman" w:cs="Times New Roman"/>
          <w:b/>
          <w:sz w:val="30"/>
          <w:szCs w:val="30"/>
          <w:lang w:eastAsia="hr-HR"/>
        </w:rPr>
        <w:lastRenderedPageBreak/>
        <w:t>Znate li k</w:t>
      </w:r>
      <w:r w:rsidR="00C443D8" w:rsidRPr="008A57B4">
        <w:rPr>
          <w:rFonts w:eastAsia="Times New Roman" w:cs="Times New Roman"/>
          <w:b/>
          <w:sz w:val="30"/>
          <w:szCs w:val="30"/>
          <w:lang w:eastAsia="hr-HR"/>
        </w:rPr>
        <w:t xml:space="preserve">oliko je potrebno </w:t>
      </w:r>
      <w:r w:rsidRPr="007E196F">
        <w:rPr>
          <w:rFonts w:eastAsia="Times New Roman" w:cs="Times New Roman"/>
          <w:b/>
          <w:sz w:val="30"/>
          <w:szCs w:val="30"/>
          <w:lang w:eastAsia="hr-HR"/>
        </w:rPr>
        <w:t xml:space="preserve">vremena </w:t>
      </w:r>
      <w:r w:rsidR="00C443D8" w:rsidRPr="008A57B4">
        <w:rPr>
          <w:rFonts w:eastAsia="Times New Roman" w:cs="Times New Roman"/>
          <w:b/>
          <w:sz w:val="30"/>
          <w:szCs w:val="30"/>
          <w:lang w:eastAsia="hr-HR"/>
        </w:rPr>
        <w:t>otpadu da se raspadne</w:t>
      </w:r>
      <w:r w:rsidRPr="007E196F">
        <w:rPr>
          <w:rFonts w:eastAsia="Times New Roman" w:cs="Times New Roman"/>
          <w:b/>
          <w:sz w:val="30"/>
          <w:szCs w:val="30"/>
          <w:lang w:eastAsia="hr-HR"/>
        </w:rPr>
        <w:t>?</w:t>
      </w:r>
    </w:p>
    <w:tbl>
      <w:tblPr>
        <w:tblStyle w:val="PlainTable11"/>
        <w:tblW w:w="0" w:type="auto"/>
        <w:jc w:val="center"/>
        <w:tblLook w:val="04A0" w:firstRow="1" w:lastRow="0" w:firstColumn="1" w:lastColumn="0" w:noHBand="0" w:noVBand="1"/>
      </w:tblPr>
      <w:tblGrid>
        <w:gridCol w:w="2588"/>
        <w:gridCol w:w="3082"/>
      </w:tblGrid>
      <w:tr w:rsidR="00A40B1E" w:rsidRPr="007564D7" w:rsidTr="00CB5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Papirnati ručnik </w:t>
            </w:r>
          </w:p>
        </w:tc>
        <w:tc>
          <w:tcPr>
            <w:tcW w:w="3082" w:type="dxa"/>
          </w:tcPr>
          <w:p w:rsidR="00A40B1E" w:rsidRPr="00664DBB" w:rsidRDefault="005619D5" w:rsidP="00A40B1E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b w:val="0"/>
                <w:sz w:val="26"/>
                <w:szCs w:val="26"/>
                <w:lang w:eastAsia="hr-HR"/>
              </w:rPr>
              <w:t xml:space="preserve">2 – </w:t>
            </w:r>
            <w:r w:rsidR="00A40B1E" w:rsidRPr="00664DBB">
              <w:rPr>
                <w:rFonts w:eastAsia="Times New Roman" w:cs="Times New Roman"/>
                <w:b w:val="0"/>
                <w:sz w:val="26"/>
                <w:szCs w:val="26"/>
                <w:lang w:eastAsia="hr-HR"/>
              </w:rPr>
              <w:t>4 tjedna</w:t>
            </w:r>
          </w:p>
        </w:tc>
      </w:tr>
      <w:tr w:rsidR="00A40B1E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Papirnata vrećica </w:t>
            </w:r>
          </w:p>
        </w:tc>
        <w:tc>
          <w:tcPr>
            <w:tcW w:w="3082" w:type="dxa"/>
          </w:tcPr>
          <w:p w:rsidR="00A40B1E" w:rsidRPr="00664DBB" w:rsidRDefault="00A40B1E" w:rsidP="00A40B1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1 mjesec</w:t>
            </w:r>
          </w:p>
        </w:tc>
      </w:tr>
      <w:tr w:rsidR="00A40B1E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Novine </w:t>
            </w:r>
          </w:p>
        </w:tc>
        <w:tc>
          <w:tcPr>
            <w:tcW w:w="3082" w:type="dxa"/>
          </w:tcPr>
          <w:p w:rsidR="00A40B1E" w:rsidRPr="00664DBB" w:rsidRDefault="00CB5DAC" w:rsidP="00A40B1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1.</w:t>
            </w:r>
            <w:r w:rsidR="00A40B1E"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5 mjesec</w:t>
            </w:r>
          </w:p>
        </w:tc>
      </w:tr>
      <w:tr w:rsidR="00A40B1E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Karton </w:t>
            </w:r>
          </w:p>
        </w:tc>
        <w:tc>
          <w:tcPr>
            <w:tcW w:w="3082" w:type="dxa"/>
          </w:tcPr>
          <w:p w:rsidR="00A40B1E" w:rsidRPr="00664DBB" w:rsidRDefault="00A40B1E" w:rsidP="00A40B1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2 mjeseca</w:t>
            </w:r>
          </w:p>
        </w:tc>
      </w:tr>
      <w:tr w:rsidR="00A40B1E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Plastična čaša </w:t>
            </w:r>
          </w:p>
        </w:tc>
        <w:tc>
          <w:tcPr>
            <w:tcW w:w="3082" w:type="dxa"/>
          </w:tcPr>
          <w:p w:rsidR="00A40B1E" w:rsidRPr="00664DBB" w:rsidRDefault="00A40B1E" w:rsidP="00A40B1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50 godina</w:t>
            </w:r>
          </w:p>
        </w:tc>
      </w:tr>
      <w:tr w:rsidR="00A40B1E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Plastična vrećica </w:t>
            </w:r>
          </w:p>
        </w:tc>
        <w:tc>
          <w:tcPr>
            <w:tcW w:w="3082" w:type="dxa"/>
          </w:tcPr>
          <w:p w:rsidR="00A40B1E" w:rsidRPr="00664DBB" w:rsidRDefault="00A40B1E" w:rsidP="00A40B1E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200 – 1000 godina</w:t>
            </w:r>
          </w:p>
        </w:tc>
      </w:tr>
      <w:tr w:rsidR="00A40B1E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A40B1E" w:rsidRPr="00664DBB" w:rsidRDefault="00A40B1E" w:rsidP="00A40B1E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Plastična boca </w:t>
            </w:r>
          </w:p>
        </w:tc>
        <w:tc>
          <w:tcPr>
            <w:tcW w:w="3082" w:type="dxa"/>
          </w:tcPr>
          <w:p w:rsidR="00A40B1E" w:rsidRPr="00664DBB" w:rsidRDefault="00A40B1E" w:rsidP="00A40B1E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450 godina</w:t>
            </w:r>
          </w:p>
        </w:tc>
      </w:tr>
      <w:tr w:rsidR="00862689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5619D5" w:rsidP="005619D5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Mliječna a</w:t>
            </w:r>
            <w:r w:rsidR="00862689"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mbalaža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5 godina</w:t>
            </w:r>
          </w:p>
        </w:tc>
      </w:tr>
      <w:tr w:rsidR="00862689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Kora od banane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3 – 4 tjedna</w:t>
            </w:r>
          </w:p>
        </w:tc>
      </w:tr>
      <w:tr w:rsidR="00862689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5619D5" w:rsidP="005619D5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Jabučni odgrizak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2 mjeseca</w:t>
            </w:r>
          </w:p>
        </w:tc>
      </w:tr>
      <w:tr w:rsidR="00862689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Vunena čarapa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1 – 5 godine</w:t>
            </w:r>
          </w:p>
        </w:tc>
      </w:tr>
      <w:tr w:rsidR="00862689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Pamučne rukavice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3 mjeseca</w:t>
            </w:r>
          </w:p>
        </w:tc>
      </w:tr>
      <w:tr w:rsidR="00862689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Šperploča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1 – 3 godine</w:t>
            </w:r>
          </w:p>
        </w:tc>
      </w:tr>
      <w:tr w:rsidR="00862689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5619D5" w:rsidP="005619D5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Cigaretni o</w:t>
            </w:r>
            <w:r w:rsidR="00862689"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pušak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10 – 12godina</w:t>
            </w:r>
          </w:p>
        </w:tc>
      </w:tr>
      <w:tr w:rsidR="00862689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Kožne cipele </w:t>
            </w:r>
          </w:p>
        </w:tc>
        <w:tc>
          <w:tcPr>
            <w:tcW w:w="3082" w:type="dxa"/>
          </w:tcPr>
          <w:p w:rsidR="00862689" w:rsidRPr="00664DBB" w:rsidRDefault="00CB5DAC" w:rsidP="0086268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25</w:t>
            </w:r>
            <w:r w:rsidR="00862689"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 </w:t>
            </w:r>
            <w:r w:rsidR="005619D5"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– </w:t>
            </w:r>
            <w:r w:rsidR="00862689"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50 godina</w:t>
            </w:r>
          </w:p>
        </w:tc>
      </w:tr>
      <w:tr w:rsidR="00862689" w:rsidRPr="007564D7" w:rsidTr="00CB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664DBB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Gumena čizma   </w:t>
            </w:r>
          </w:p>
        </w:tc>
        <w:tc>
          <w:tcPr>
            <w:tcW w:w="3082" w:type="dxa"/>
          </w:tcPr>
          <w:p w:rsidR="00862689" w:rsidRPr="00664DBB" w:rsidRDefault="00862689" w:rsidP="0086268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664DBB">
              <w:rPr>
                <w:rFonts w:eastAsia="Times New Roman" w:cs="Times New Roman"/>
                <w:sz w:val="26"/>
                <w:szCs w:val="26"/>
                <w:lang w:eastAsia="hr-HR"/>
              </w:rPr>
              <w:t>50 – 80 godina</w:t>
            </w:r>
          </w:p>
        </w:tc>
      </w:tr>
      <w:tr w:rsidR="00862689" w:rsidRPr="007564D7" w:rsidTr="00CB5DA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:rsidR="00862689" w:rsidRPr="007564D7" w:rsidRDefault="00862689" w:rsidP="00862689">
            <w:pPr>
              <w:spacing w:before="100" w:beforeAutospacing="1" w:after="100" w:afterAutospacing="1"/>
              <w:rPr>
                <w:rFonts w:eastAsia="Times New Roman" w:cs="Times New Roman"/>
                <w:sz w:val="26"/>
                <w:szCs w:val="26"/>
              </w:rPr>
            </w:pPr>
            <w:r w:rsidRPr="008A57B4">
              <w:rPr>
                <w:rFonts w:eastAsia="Times New Roman" w:cs="Times New Roman"/>
                <w:sz w:val="26"/>
                <w:szCs w:val="26"/>
                <w:lang w:eastAsia="hr-HR"/>
              </w:rPr>
              <w:t xml:space="preserve">Limenka </w:t>
            </w:r>
          </w:p>
        </w:tc>
        <w:tc>
          <w:tcPr>
            <w:tcW w:w="3082" w:type="dxa"/>
          </w:tcPr>
          <w:p w:rsidR="00862689" w:rsidRPr="007564D7" w:rsidRDefault="00862689" w:rsidP="0086268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6"/>
                <w:szCs w:val="26"/>
              </w:rPr>
            </w:pPr>
            <w:r w:rsidRPr="008A57B4">
              <w:rPr>
                <w:rFonts w:eastAsia="Times New Roman" w:cs="Times New Roman"/>
                <w:sz w:val="26"/>
                <w:szCs w:val="26"/>
                <w:lang w:eastAsia="hr-HR"/>
              </w:rPr>
              <w:t>200 – 500 godina</w:t>
            </w:r>
          </w:p>
        </w:tc>
      </w:tr>
    </w:tbl>
    <w:p w:rsidR="00C443D8" w:rsidRPr="008A57B4" w:rsidRDefault="00C443D8" w:rsidP="00DA5DF0">
      <w:pPr>
        <w:spacing w:before="100" w:beforeAutospacing="1" w:after="0" w:line="240" w:lineRule="auto"/>
        <w:rPr>
          <w:rFonts w:eastAsia="Times New Roman" w:cs="Times New Roman"/>
          <w:b/>
          <w:sz w:val="30"/>
          <w:szCs w:val="30"/>
          <w:lang w:eastAsia="hr-HR"/>
        </w:rPr>
      </w:pPr>
      <w:r w:rsidRPr="008A57B4">
        <w:rPr>
          <w:rFonts w:eastAsia="Times New Roman" w:cs="Times New Roman"/>
          <w:b/>
          <w:sz w:val="30"/>
          <w:szCs w:val="30"/>
          <w:lang w:eastAsia="hr-HR"/>
        </w:rPr>
        <w:t>Zašto reciklirati papir?</w:t>
      </w:r>
    </w:p>
    <w:p w:rsidR="00C443D8" w:rsidRPr="00664DBB" w:rsidRDefault="007E196F" w:rsidP="005D008B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6"/>
          <w:lang w:eastAsia="hr-HR"/>
        </w:rPr>
      </w:pPr>
      <w:r>
        <w:rPr>
          <w:rFonts w:eastAsia="Times New Roman" w:cs="Times New Roman"/>
          <w:sz w:val="26"/>
          <w:szCs w:val="26"/>
          <w:lang w:eastAsia="hr-HR"/>
        </w:rPr>
        <w:t xml:space="preserve">Sakupljanjem starog 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papira i </w:t>
      </w:r>
      <w:r w:rsidR="006E1487" w:rsidRPr="00664DBB">
        <w:rPr>
          <w:rFonts w:eastAsia="Times New Roman" w:cs="Times New Roman"/>
          <w:sz w:val="26"/>
          <w:szCs w:val="26"/>
          <w:lang w:eastAsia="hr-HR"/>
        </w:rPr>
        <w:t xml:space="preserve">njegovim 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recikliranjem: čuvamo šume, ne </w:t>
      </w:r>
      <w:r w:rsidR="006E1487" w:rsidRPr="00664DBB">
        <w:rPr>
          <w:rFonts w:eastAsia="Times New Roman" w:cs="Times New Roman"/>
          <w:sz w:val="26"/>
          <w:szCs w:val="26"/>
          <w:lang w:eastAsia="hr-HR"/>
        </w:rPr>
        <w:t>onečišćujemo</w:t>
      </w:r>
      <w:r w:rsidRPr="00664DBB">
        <w:rPr>
          <w:rFonts w:eastAsia="Times New Roman" w:cs="Times New Roman"/>
          <w:sz w:val="26"/>
          <w:szCs w:val="26"/>
          <w:lang w:eastAsia="hr-HR"/>
        </w:rPr>
        <w:t xml:space="preserve"> vodu, š</w:t>
      </w:r>
      <w:r w:rsidR="00C443D8" w:rsidRPr="00664DBB">
        <w:rPr>
          <w:rFonts w:eastAsia="Times New Roman" w:cs="Times New Roman"/>
          <w:sz w:val="26"/>
          <w:szCs w:val="26"/>
          <w:lang w:eastAsia="hr-HR"/>
        </w:rPr>
        <w:t>tedi</w:t>
      </w:r>
      <w:r w:rsidRPr="00664DBB">
        <w:rPr>
          <w:rFonts w:eastAsia="Times New Roman" w:cs="Times New Roman"/>
          <w:sz w:val="26"/>
          <w:szCs w:val="26"/>
          <w:lang w:eastAsia="hr-HR"/>
        </w:rPr>
        <w:t>mo energiju i prirodne resurse, s</w:t>
      </w:r>
      <w:r w:rsidR="00C443D8" w:rsidRPr="00664DBB">
        <w:rPr>
          <w:rFonts w:eastAsia="Times New Roman" w:cs="Times New Roman"/>
          <w:sz w:val="26"/>
          <w:szCs w:val="26"/>
          <w:lang w:eastAsia="hr-HR"/>
        </w:rPr>
        <w:t>manjujemo količinu otpada na odlagalištima i deponijima</w:t>
      </w:r>
    </w:p>
    <w:p w:rsidR="007564D7" w:rsidRPr="00664DBB" w:rsidRDefault="0063728A" w:rsidP="00C443D8">
      <w:pPr>
        <w:spacing w:before="100" w:beforeAutospacing="1" w:after="100" w:afterAutospacing="1" w:line="240" w:lineRule="auto"/>
        <w:rPr>
          <w:rFonts w:eastAsia="Times New Roman" w:cs="Times New Roman"/>
          <w:sz w:val="36"/>
          <w:szCs w:val="36"/>
          <w:lang w:eastAsia="hr-HR"/>
        </w:rPr>
      </w:pPr>
      <w:r>
        <w:rPr>
          <w:rFonts w:eastAsia="Times New Roman" w:cs="Times New Roman"/>
          <w:sz w:val="36"/>
          <w:szCs w:val="36"/>
          <w:lang w:eastAsia="hr-HR"/>
        </w:rPr>
        <w:t xml:space="preserve">    i</w:t>
      </w:r>
      <w:r w:rsidR="007564D7" w:rsidRPr="00664DBB">
        <w:rPr>
          <w:rFonts w:eastAsia="Times New Roman" w:cs="Times New Roman"/>
          <w:sz w:val="36"/>
          <w:szCs w:val="36"/>
          <w:lang w:eastAsia="hr-HR"/>
        </w:rPr>
        <w:t xml:space="preserve"> </w:t>
      </w:r>
      <w:r w:rsidR="00F460C2" w:rsidRPr="00664DBB">
        <w:rPr>
          <w:rFonts w:eastAsia="Times New Roman" w:cs="Times New Roman"/>
          <w:sz w:val="36"/>
          <w:szCs w:val="36"/>
          <w:lang w:eastAsia="hr-HR"/>
        </w:rPr>
        <w:t>štedimo</w:t>
      </w:r>
      <w:r>
        <w:rPr>
          <w:rFonts w:eastAsia="Times New Roman" w:cs="Times New Roman"/>
          <w:sz w:val="36"/>
          <w:szCs w:val="36"/>
          <w:lang w:eastAsia="hr-HR"/>
        </w:rPr>
        <w:t>.</w:t>
      </w:r>
    </w:p>
    <w:p w:rsidR="00C443D8" w:rsidRPr="007564D7" w:rsidRDefault="005D008B" w:rsidP="005D008B">
      <w:pPr>
        <w:spacing w:before="100" w:beforeAutospacing="1" w:after="100" w:afterAutospacing="1" w:line="240" w:lineRule="auto"/>
        <w:rPr>
          <w:sz w:val="26"/>
          <w:szCs w:val="26"/>
        </w:rPr>
      </w:pPr>
      <w:r w:rsidRPr="00664DBB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51D2A208" wp14:editId="189EEA1F">
            <wp:simplePos x="0" y="0"/>
            <wp:positionH relativeFrom="margin">
              <wp:posOffset>2004695</wp:posOffset>
            </wp:positionH>
            <wp:positionV relativeFrom="paragraph">
              <wp:posOffset>278130</wp:posOffset>
            </wp:positionV>
            <wp:extent cx="1971675" cy="1170940"/>
            <wp:effectExtent l="0" t="0" r="0" b="0"/>
            <wp:wrapThrough wrapText="bothSides">
              <wp:wrapPolygon edited="0">
                <wp:start x="7930" y="0"/>
                <wp:lineTo x="9600" y="5623"/>
                <wp:lineTo x="6678" y="8434"/>
                <wp:lineTo x="5426" y="10191"/>
                <wp:lineTo x="5426" y="11597"/>
                <wp:lineTo x="3965" y="21085"/>
                <wp:lineTo x="17948" y="21085"/>
                <wp:lineTo x="17113" y="10894"/>
                <wp:lineTo x="15652" y="8785"/>
                <wp:lineTo x="12730" y="5623"/>
                <wp:lineTo x="15235" y="0"/>
                <wp:lineTo x="7930" y="0"/>
              </wp:wrapPolygon>
            </wp:wrapThrough>
            <wp:docPr id="17" name="Picture 17" descr="http://www.eistra.info/upload/katalog/218628779%28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istra.info/upload/katalog/218628779%288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9E2">
        <w:rPr>
          <w:noProof/>
          <w:sz w:val="26"/>
          <w:szCs w:val="26"/>
          <w:lang w:eastAsia="hr-HR"/>
        </w:rPr>
        <w:drawing>
          <wp:anchor distT="0" distB="0" distL="114300" distR="114300" simplePos="0" relativeHeight="251666432" behindDoc="0" locked="0" layoutInCell="1" allowOverlap="1" wp14:anchorId="778F29C6" wp14:editId="4A4289C0">
            <wp:simplePos x="0" y="0"/>
            <wp:positionH relativeFrom="margin">
              <wp:posOffset>641997</wp:posOffset>
            </wp:positionH>
            <wp:positionV relativeFrom="paragraph">
              <wp:posOffset>741680</wp:posOffset>
            </wp:positionV>
            <wp:extent cx="4736465" cy="1522734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152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DF0" w:rsidRPr="00664DBB">
        <w:rPr>
          <w:rFonts w:eastAsia="Times New Roman" w:cs="Times New Roman"/>
          <w:sz w:val="26"/>
          <w:szCs w:val="26"/>
          <w:lang w:eastAsia="hr-HR"/>
        </w:rPr>
        <w:t xml:space="preserve">Sakupljeni stari papir </w:t>
      </w:r>
      <w:r w:rsidR="006E1487" w:rsidRPr="00664DBB">
        <w:rPr>
          <w:rFonts w:eastAsia="Times New Roman" w:cs="Times New Roman"/>
          <w:sz w:val="26"/>
          <w:szCs w:val="26"/>
          <w:lang w:eastAsia="hr-HR"/>
        </w:rPr>
        <w:t>odvest</w:t>
      </w:r>
      <w:r w:rsidR="007564D7" w:rsidRPr="00664DBB">
        <w:rPr>
          <w:rFonts w:eastAsia="Times New Roman" w:cs="Times New Roman"/>
          <w:sz w:val="26"/>
          <w:szCs w:val="26"/>
          <w:lang w:eastAsia="hr-HR"/>
        </w:rPr>
        <w:t xml:space="preserve"> </w:t>
      </w:r>
      <w:r w:rsidR="006E1487" w:rsidRPr="00664DBB">
        <w:rPr>
          <w:rFonts w:eastAsia="Times New Roman" w:cs="Times New Roman"/>
          <w:sz w:val="26"/>
          <w:szCs w:val="26"/>
          <w:lang w:eastAsia="hr-HR"/>
        </w:rPr>
        <w:t xml:space="preserve">ćemo </w:t>
      </w:r>
      <w:r w:rsidR="007564D7" w:rsidRPr="00664DBB">
        <w:rPr>
          <w:rFonts w:eastAsia="Times New Roman" w:cs="Times New Roman"/>
          <w:sz w:val="26"/>
          <w:szCs w:val="26"/>
          <w:lang w:eastAsia="hr-HR"/>
        </w:rPr>
        <w:t>na otku</w:t>
      </w:r>
      <w:r w:rsidR="00865AE4" w:rsidRPr="00664DBB">
        <w:rPr>
          <w:rFonts w:eastAsia="Times New Roman" w:cs="Times New Roman"/>
          <w:sz w:val="26"/>
          <w:szCs w:val="26"/>
          <w:lang w:eastAsia="hr-HR"/>
        </w:rPr>
        <w:t>p, a dobiveni novac potroš</w:t>
      </w:r>
      <w:r w:rsidR="00865AE4">
        <w:rPr>
          <w:rFonts w:eastAsia="Times New Roman" w:cs="Times New Roman"/>
          <w:sz w:val="26"/>
          <w:szCs w:val="26"/>
          <w:lang w:eastAsia="hr-HR"/>
        </w:rPr>
        <w:t>iti z</w:t>
      </w:r>
      <w:r w:rsidR="006329E2">
        <w:rPr>
          <w:rFonts w:eastAsia="Times New Roman" w:cs="Times New Roman"/>
          <w:sz w:val="26"/>
          <w:szCs w:val="26"/>
          <w:lang w:eastAsia="hr-HR"/>
        </w:rPr>
        <w:t>a potrebe učenika naše Škol</w:t>
      </w:r>
      <w:r>
        <w:rPr>
          <w:rFonts w:eastAsia="Times New Roman" w:cs="Times New Roman"/>
          <w:sz w:val="26"/>
          <w:szCs w:val="26"/>
          <w:lang w:eastAsia="hr-HR"/>
        </w:rPr>
        <w:t>e.</w:t>
      </w:r>
    </w:p>
    <w:sectPr w:rsidR="00C443D8" w:rsidRPr="007564D7" w:rsidSect="006329E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9E8"/>
    <w:rsid w:val="00171657"/>
    <w:rsid w:val="001D5367"/>
    <w:rsid w:val="00215FCC"/>
    <w:rsid w:val="00274FEB"/>
    <w:rsid w:val="002D5556"/>
    <w:rsid w:val="00306F0A"/>
    <w:rsid w:val="003F20BF"/>
    <w:rsid w:val="00415303"/>
    <w:rsid w:val="004E1B8D"/>
    <w:rsid w:val="00535E4C"/>
    <w:rsid w:val="005619D5"/>
    <w:rsid w:val="00584D06"/>
    <w:rsid w:val="005B1650"/>
    <w:rsid w:val="005C65BB"/>
    <w:rsid w:val="005D008B"/>
    <w:rsid w:val="005E337F"/>
    <w:rsid w:val="00612799"/>
    <w:rsid w:val="006329E2"/>
    <w:rsid w:val="0063728A"/>
    <w:rsid w:val="00664DBB"/>
    <w:rsid w:val="006B7DC6"/>
    <w:rsid w:val="006D0F35"/>
    <w:rsid w:val="006E1487"/>
    <w:rsid w:val="007564D7"/>
    <w:rsid w:val="007E196F"/>
    <w:rsid w:val="007E1BEE"/>
    <w:rsid w:val="007E5E6E"/>
    <w:rsid w:val="00824E7B"/>
    <w:rsid w:val="00862689"/>
    <w:rsid w:val="00865AE4"/>
    <w:rsid w:val="0088035B"/>
    <w:rsid w:val="00893170"/>
    <w:rsid w:val="008C4321"/>
    <w:rsid w:val="009729E8"/>
    <w:rsid w:val="009C4598"/>
    <w:rsid w:val="00A321DC"/>
    <w:rsid w:val="00A40B1E"/>
    <w:rsid w:val="00A46143"/>
    <w:rsid w:val="00AB6DE1"/>
    <w:rsid w:val="00B1396D"/>
    <w:rsid w:val="00BC3A20"/>
    <w:rsid w:val="00BE7082"/>
    <w:rsid w:val="00C32C69"/>
    <w:rsid w:val="00C443D8"/>
    <w:rsid w:val="00CB5DAC"/>
    <w:rsid w:val="00CE5784"/>
    <w:rsid w:val="00D901E9"/>
    <w:rsid w:val="00DA5DF0"/>
    <w:rsid w:val="00DC25E4"/>
    <w:rsid w:val="00EC3962"/>
    <w:rsid w:val="00F2138E"/>
    <w:rsid w:val="00F364D5"/>
    <w:rsid w:val="00F460C2"/>
    <w:rsid w:val="00FA5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1F24F2-1AF5-45F7-B08F-26B92223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B8D"/>
  </w:style>
  <w:style w:type="paragraph" w:styleId="Naslov1">
    <w:name w:val="heading 1"/>
    <w:basedOn w:val="Normal"/>
    <w:link w:val="Naslov1Char"/>
    <w:uiPriority w:val="9"/>
    <w:qFormat/>
    <w:rsid w:val="00C443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443D8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Naglaeno">
    <w:name w:val="Strong"/>
    <w:basedOn w:val="Zadanifontodlomka"/>
    <w:uiPriority w:val="22"/>
    <w:qFormat/>
    <w:rsid w:val="00C443D8"/>
    <w:rPr>
      <w:b/>
      <w:bCs/>
    </w:rPr>
  </w:style>
  <w:style w:type="paragraph" w:styleId="StandardWeb">
    <w:name w:val="Normal (Web)"/>
    <w:basedOn w:val="Normal"/>
    <w:uiPriority w:val="99"/>
    <w:unhideWhenUsed/>
    <w:rsid w:val="00C44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A4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Obinatablica"/>
    <w:uiPriority w:val="41"/>
    <w:rsid w:val="00CB5D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eza">
    <w:name w:val="Hyperlink"/>
    <w:basedOn w:val="Zadanifontodlomka"/>
    <w:uiPriority w:val="99"/>
    <w:semiHidden/>
    <w:unhideWhenUsed/>
    <w:rsid w:val="00B1396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213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13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Turska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hr.wikipedia.org/wiki/Pergam" TargetMode="External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893</Words>
  <Characters>5091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2016-02-08T11:05:00Z</cp:lastPrinted>
  <dcterms:created xsi:type="dcterms:W3CDTF">2016-02-08T22:06:00Z</dcterms:created>
  <dcterms:modified xsi:type="dcterms:W3CDTF">2016-02-08T22:06:00Z</dcterms:modified>
</cp:coreProperties>
</file>